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BC962A" w14:textId="237931C1" w:rsidR="00BC30EC" w:rsidRPr="004D3903" w:rsidRDefault="00BC30EC" w:rsidP="000F1E19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26"/>
        <w:gridCol w:w="5027"/>
      </w:tblGrid>
      <w:tr w:rsidR="005A128C" w:rsidRPr="005D65DE" w14:paraId="623A5540" w14:textId="77777777" w:rsidTr="007E1FD9">
        <w:trPr>
          <w:trHeight w:val="342"/>
        </w:trPr>
        <w:tc>
          <w:tcPr>
            <w:tcW w:w="5026" w:type="dxa"/>
          </w:tcPr>
          <w:p w14:paraId="4DD985CD" w14:textId="77777777" w:rsidR="005A128C" w:rsidRPr="005D65DE" w:rsidRDefault="005A128C" w:rsidP="007E1FD9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5DE">
              <w:rPr>
                <w:rFonts w:ascii="Times New Roman" w:hAnsi="Times New Roman" w:cs="Times New Roman"/>
                <w:b/>
                <w:sz w:val="24"/>
                <w:szCs w:val="24"/>
              </w:rPr>
              <w:t>«СОГЛАСОВАНО»</w:t>
            </w:r>
          </w:p>
        </w:tc>
        <w:tc>
          <w:tcPr>
            <w:tcW w:w="5027" w:type="dxa"/>
          </w:tcPr>
          <w:p w14:paraId="2CEEDA52" w14:textId="77777777" w:rsidR="005A128C" w:rsidRPr="005D65DE" w:rsidRDefault="005A128C" w:rsidP="007E1FD9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5DE"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«УТВЕРЖДАЮ»</w:t>
            </w:r>
          </w:p>
        </w:tc>
      </w:tr>
      <w:tr w:rsidR="005A128C" w:rsidRPr="005D65DE" w14:paraId="636C1EBB" w14:textId="77777777" w:rsidTr="007E1FD9">
        <w:trPr>
          <w:trHeight w:val="346"/>
        </w:trPr>
        <w:tc>
          <w:tcPr>
            <w:tcW w:w="5026" w:type="dxa"/>
          </w:tcPr>
          <w:p w14:paraId="72E573CE" w14:textId="77777777" w:rsidR="005A128C" w:rsidRPr="005D65DE" w:rsidRDefault="005A128C" w:rsidP="007E1FD9">
            <w:pPr>
              <w:tabs>
                <w:tab w:val="left" w:pos="166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Генеральный директор </w:t>
            </w:r>
          </w:p>
        </w:tc>
        <w:tc>
          <w:tcPr>
            <w:tcW w:w="5027" w:type="dxa"/>
          </w:tcPr>
          <w:p w14:paraId="679893D4" w14:textId="77777777" w:rsidR="005A128C" w:rsidRPr="005D65DE" w:rsidRDefault="005A128C" w:rsidP="007E1FD9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5DE">
              <w:rPr>
                <w:rFonts w:ascii="Times New Roman" w:hAnsi="Times New Roman" w:cs="Times New Roman"/>
                <w:b/>
                <w:sz w:val="24"/>
                <w:szCs w:val="24"/>
              </w:rPr>
              <w:t>Генеральный директор</w:t>
            </w:r>
          </w:p>
        </w:tc>
      </w:tr>
      <w:tr w:rsidR="005A128C" w:rsidRPr="005D65DE" w14:paraId="0A557433" w14:textId="77777777" w:rsidTr="007E1FD9">
        <w:trPr>
          <w:trHeight w:val="80"/>
        </w:trPr>
        <w:tc>
          <w:tcPr>
            <w:tcW w:w="5026" w:type="dxa"/>
          </w:tcPr>
          <w:p w14:paraId="45E3C94B" w14:textId="77777777" w:rsidR="005A128C" w:rsidRPr="005D65DE" w:rsidRDefault="005A128C" w:rsidP="00AA0B3E">
            <w:pPr>
              <w:tabs>
                <w:tab w:val="left" w:pos="133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5DE"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r w:rsidR="00AA0B3E" w:rsidRPr="005D65DE">
              <w:rPr>
                <w:rFonts w:ascii="Times New Roman" w:hAnsi="Times New Roman" w:cs="Times New Roman"/>
                <w:b/>
                <w:sz w:val="24"/>
                <w:szCs w:val="24"/>
              </w:rPr>
              <w:t>ТЗС</w:t>
            </w:r>
            <w:r w:rsidRPr="005D65D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5027" w:type="dxa"/>
          </w:tcPr>
          <w:p w14:paraId="4EAE2886" w14:textId="77777777" w:rsidR="005A128C" w:rsidRPr="005D65DE" w:rsidRDefault="005A128C" w:rsidP="00AA0B3E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5DE">
              <w:rPr>
                <w:rFonts w:ascii="Times New Roman" w:hAnsi="Times New Roman" w:cs="Times New Roman"/>
                <w:b/>
                <w:sz w:val="24"/>
                <w:szCs w:val="24"/>
              </w:rPr>
              <w:t>АО «</w:t>
            </w:r>
            <w:r w:rsidR="00AA0B3E" w:rsidRPr="005D65DE">
              <w:rPr>
                <w:rFonts w:ascii="Times New Roman" w:hAnsi="Times New Roman" w:cs="Times New Roman"/>
                <w:b/>
                <w:sz w:val="24"/>
                <w:szCs w:val="24"/>
              </w:rPr>
              <w:t>АТК</w:t>
            </w:r>
            <w:r w:rsidRPr="005D65D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5A128C" w:rsidRPr="005D65DE" w14:paraId="40884009" w14:textId="77777777" w:rsidTr="007E1FD9">
        <w:trPr>
          <w:trHeight w:val="700"/>
        </w:trPr>
        <w:tc>
          <w:tcPr>
            <w:tcW w:w="5026" w:type="dxa"/>
          </w:tcPr>
          <w:p w14:paraId="0B578200" w14:textId="77777777" w:rsidR="005A128C" w:rsidRPr="005D65DE" w:rsidRDefault="005A128C" w:rsidP="007E1FD9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22F9B1" w14:textId="77777777" w:rsidR="005A128C" w:rsidRPr="005D65DE" w:rsidRDefault="005A128C" w:rsidP="007E1FD9">
            <w:pPr>
              <w:tabs>
                <w:tab w:val="left" w:pos="2630"/>
                <w:tab w:val="right" w:pos="10063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5DE">
              <w:rPr>
                <w:rFonts w:ascii="Times New Roman" w:hAnsi="Times New Roman" w:cs="Times New Roman"/>
                <w:b/>
                <w:sz w:val="24"/>
                <w:szCs w:val="24"/>
              </w:rPr>
              <w:t>______________ Лемешко И.А.</w:t>
            </w:r>
          </w:p>
        </w:tc>
        <w:tc>
          <w:tcPr>
            <w:tcW w:w="5027" w:type="dxa"/>
          </w:tcPr>
          <w:p w14:paraId="53D1BDE9" w14:textId="77777777" w:rsidR="005A128C" w:rsidRPr="005D65DE" w:rsidRDefault="005A128C" w:rsidP="007E1FD9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6F7FD8" w14:textId="77777777" w:rsidR="005A128C" w:rsidRPr="005D65DE" w:rsidRDefault="005A128C" w:rsidP="005A128C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5DE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 Мусатов К.А.</w:t>
            </w:r>
          </w:p>
        </w:tc>
      </w:tr>
      <w:tr w:rsidR="005A128C" w:rsidRPr="005D65DE" w14:paraId="65C7B256" w14:textId="77777777" w:rsidTr="007E1FD9">
        <w:tc>
          <w:tcPr>
            <w:tcW w:w="5026" w:type="dxa"/>
          </w:tcPr>
          <w:p w14:paraId="460D6672" w14:textId="77777777" w:rsidR="005A128C" w:rsidRPr="005D65DE" w:rsidRDefault="005A128C" w:rsidP="007E1FD9">
            <w:pPr>
              <w:tabs>
                <w:tab w:val="left" w:pos="2895"/>
              </w:tabs>
              <w:contextualSpacing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D65DE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2020г.</w:t>
            </w:r>
          </w:p>
        </w:tc>
        <w:tc>
          <w:tcPr>
            <w:tcW w:w="5027" w:type="dxa"/>
          </w:tcPr>
          <w:p w14:paraId="0B2000B4" w14:textId="77777777" w:rsidR="005A128C" w:rsidRPr="005D65DE" w:rsidRDefault="005A128C" w:rsidP="007E1FD9">
            <w:pPr>
              <w:tabs>
                <w:tab w:val="left" w:pos="2630"/>
                <w:tab w:val="right" w:pos="10063"/>
              </w:tabs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sz w:val="24"/>
                <w:szCs w:val="24"/>
              </w:rPr>
              <w:t>«___» _____________ 2020г.</w:t>
            </w:r>
          </w:p>
        </w:tc>
      </w:tr>
    </w:tbl>
    <w:p w14:paraId="391168E1" w14:textId="77777777" w:rsidR="004A03E9" w:rsidRPr="005D65DE" w:rsidRDefault="004A03E9" w:rsidP="000F1E19">
      <w:pPr>
        <w:tabs>
          <w:tab w:val="left" w:pos="2630"/>
          <w:tab w:val="right" w:pos="10063"/>
        </w:tabs>
        <w:spacing w:after="0"/>
        <w:contextualSpacing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6BF15F32" w14:textId="77777777" w:rsidR="007856DD" w:rsidRPr="005D65DE" w:rsidRDefault="007856DD" w:rsidP="007856DD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7856DD" w:rsidRPr="005D65DE" w:rsidSect="002222BD">
          <w:footerReference w:type="default" r:id="rId8"/>
          <w:pgSz w:w="11906" w:h="16838"/>
          <w:pgMar w:top="1134" w:right="850" w:bottom="1134" w:left="993" w:header="567" w:footer="567" w:gutter="0"/>
          <w:cols w:space="145"/>
          <w:docGrid w:linePitch="360"/>
        </w:sectPr>
      </w:pPr>
    </w:p>
    <w:p w14:paraId="25DDEABD" w14:textId="77777777" w:rsidR="002222BD" w:rsidRPr="005D65DE" w:rsidRDefault="002222BD" w:rsidP="007856DD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2222BD" w:rsidRPr="005D65DE" w:rsidSect="007856DD">
          <w:type w:val="continuous"/>
          <w:pgSz w:w="11906" w:h="16838"/>
          <w:pgMar w:top="1134" w:right="850" w:bottom="1134" w:left="993" w:header="567" w:footer="567" w:gutter="0"/>
          <w:cols w:space="708"/>
          <w:docGrid w:linePitch="360"/>
        </w:sectPr>
      </w:pPr>
    </w:p>
    <w:p w14:paraId="4D832BF3" w14:textId="77777777" w:rsidR="000F1E19" w:rsidRPr="005D65DE" w:rsidRDefault="000F1E19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39FA92" w14:textId="77777777" w:rsidR="00FF1990" w:rsidRPr="005D65DE" w:rsidRDefault="00571837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D65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ТЕХНИЧЕСКОЕ ЗАДАНИЕ</w:t>
      </w:r>
    </w:p>
    <w:p w14:paraId="174E7F18" w14:textId="77777777" w:rsidR="00611C38" w:rsidRPr="005D65DE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D65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Шифр</w:t>
      </w:r>
      <w:r w:rsidR="00611C38" w:rsidRPr="005D65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B2F44" w:rsidRPr="005D65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АТК-16-00</w:t>
      </w:r>
      <w:r w:rsidR="00EF7E0E" w:rsidRPr="005D65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6</w:t>
      </w:r>
    </w:p>
    <w:p w14:paraId="396E7D35" w14:textId="77777777" w:rsidR="00EB2F44" w:rsidRPr="005D65DE" w:rsidRDefault="00EB2F44" w:rsidP="00EB2F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5D65D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«Мероприятия по техническому перевооружению резервуаров </w:t>
      </w:r>
    </w:p>
    <w:p w14:paraId="5EC62AA7" w14:textId="77777777" w:rsidR="00EB2F44" w:rsidRPr="005D65DE" w:rsidRDefault="00EB2F44" w:rsidP="00EB2F44">
      <w:pPr>
        <w:spacing w:after="0"/>
        <w:contextualSpacing/>
        <w:jc w:val="center"/>
        <w:rPr>
          <w:rFonts w:ascii="Arial Narrow" w:hAnsi="Arial Narrow" w:cs="Arial Narrow"/>
          <w:b/>
          <w:bCs/>
          <w:color w:val="000000" w:themeColor="text1"/>
          <w:sz w:val="28"/>
          <w:szCs w:val="28"/>
          <w:lang w:eastAsia="ru-RU"/>
        </w:rPr>
      </w:pPr>
      <w:r w:rsidRPr="005D65DE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РГС-65 (инв№000000198, 199), РГС-25 (инв.№000000132)</w:t>
      </w:r>
      <w:r w:rsidRPr="005D65DE">
        <w:rPr>
          <w:rFonts w:ascii="Arial Narrow" w:hAnsi="Arial Narrow" w:cs="Arial Narrow"/>
          <w:b/>
          <w:bCs/>
          <w:color w:val="000000" w:themeColor="text1"/>
          <w:sz w:val="28"/>
          <w:szCs w:val="28"/>
          <w:lang w:eastAsia="ru-RU"/>
        </w:rPr>
        <w:t>»</w:t>
      </w:r>
    </w:p>
    <w:p w14:paraId="735F1EAF" w14:textId="0760DA48" w:rsidR="00E066D9" w:rsidRDefault="006F2014" w:rsidP="00EB2F44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D65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Выполнение строительно-монтажных работ</w:t>
      </w:r>
      <w:r w:rsidR="008E02F0" w:rsidRPr="005D65D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14:paraId="29A2A405" w14:textId="77777777" w:rsidR="009A0BE5" w:rsidRPr="005D65DE" w:rsidRDefault="009A0BE5" w:rsidP="00EB2F44">
      <w:pPr>
        <w:spacing w:after="0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290D7F" w14:textId="77777777" w:rsidR="00C17AFB" w:rsidRPr="005D65DE" w:rsidRDefault="00C17AFB" w:rsidP="00EB2F44">
      <w:pPr>
        <w:spacing w:after="0"/>
        <w:contextualSpacing/>
        <w:jc w:val="center"/>
        <w:rPr>
          <w:color w:val="000000" w:themeColor="text1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90"/>
        <w:gridCol w:w="3616"/>
        <w:gridCol w:w="5925"/>
      </w:tblGrid>
      <w:tr w:rsidR="004D3903" w:rsidRPr="005D65DE" w14:paraId="0CD0750D" w14:textId="77777777" w:rsidTr="003E70E3">
        <w:trPr>
          <w:trHeight w:val="1996"/>
        </w:trPr>
        <w:tc>
          <w:tcPr>
            <w:tcW w:w="490" w:type="dxa"/>
          </w:tcPr>
          <w:p w14:paraId="78F78698" w14:textId="77777777" w:rsidR="008C0678" w:rsidRPr="005D65DE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4AF35DAB" w14:textId="77777777" w:rsidR="008C0678" w:rsidRPr="005D65DE" w:rsidRDefault="008C0678" w:rsidP="00560E8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14:paraId="755D4B0D" w14:textId="77777777" w:rsidR="004812E7" w:rsidRPr="005D65DE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 Москва, </w:t>
            </w:r>
            <w:r w:rsidR="004812E7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Заводское шоссе, д.16, склад ГСМ-2.</w:t>
            </w:r>
          </w:p>
          <w:p w14:paraId="17151B13" w14:textId="77777777" w:rsidR="00CD7C61" w:rsidRPr="005D65DE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опасный производственный объект (на основании ФЗ-116 от 21.07.1997г.); </w:t>
            </w:r>
          </w:p>
          <w:p w14:paraId="1FBC6A5E" w14:textId="77777777" w:rsidR="00CD7C61" w:rsidRPr="005D65DE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14:paraId="1A49500C" w14:textId="77777777" w:rsidR="00CD7C61" w:rsidRPr="005D65DE" w:rsidRDefault="00CD7C61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склад горюче-смазочных материалов;</w:t>
            </w:r>
          </w:p>
          <w:p w14:paraId="5676CE16" w14:textId="77777777" w:rsidR="003E70E3" w:rsidRDefault="00CD7C61" w:rsidP="00974999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объ</w:t>
            </w:r>
            <w:r w:rsidR="00BC30EC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ект </w:t>
            </w:r>
            <w:r w:rsidR="00974999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транспортной</w:t>
            </w:r>
            <w:r w:rsidR="00BC30EC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инфраструктуры.</w:t>
            </w:r>
          </w:p>
          <w:p w14:paraId="0990A32C" w14:textId="62C5B9D3" w:rsidR="009A0BE5" w:rsidRPr="005D65DE" w:rsidRDefault="009A0BE5" w:rsidP="00974999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5D65DE" w14:paraId="7255B3FB" w14:textId="77777777" w:rsidTr="00A52518">
        <w:tc>
          <w:tcPr>
            <w:tcW w:w="490" w:type="dxa"/>
          </w:tcPr>
          <w:p w14:paraId="342731B0" w14:textId="77777777" w:rsidR="008C0678" w:rsidRPr="005D65DE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5EAA0F18" w14:textId="77777777" w:rsidR="008C0678" w:rsidRPr="005D65DE" w:rsidRDefault="008C0678" w:rsidP="008C0678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14:paraId="590457B6" w14:textId="77777777" w:rsidR="003E70E3" w:rsidRDefault="00090E10" w:rsidP="00DD5D3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Акционерное общество</w:t>
            </w:r>
            <w:r w:rsidR="00BE77BB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="00DD5D33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Авиационно</w:t>
            </w:r>
            <w:r w:rsidR="00C63445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DD5D33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топливная компания</w:t>
            </w:r>
            <w:r w:rsidR="00BE77BB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3D11E39C" w14:textId="37948D7A" w:rsidR="009A0BE5" w:rsidRPr="005D65DE" w:rsidRDefault="009A0BE5" w:rsidP="00DD5D3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5D65DE" w14:paraId="75981CB6" w14:textId="77777777" w:rsidTr="00A52518">
        <w:tc>
          <w:tcPr>
            <w:tcW w:w="490" w:type="dxa"/>
          </w:tcPr>
          <w:p w14:paraId="5CE69BFE" w14:textId="77777777" w:rsidR="00E27D22" w:rsidRPr="005D65DE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15FB4A33" w14:textId="77777777" w:rsidR="00E27D22" w:rsidRPr="005D65DE" w:rsidRDefault="00560E83" w:rsidP="00560E83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</w:t>
            </w:r>
            <w:r w:rsidR="00E27D22"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ксплуатирующая</w:t>
            </w: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организация</w:t>
            </w:r>
            <w:r w:rsidR="00E27D22"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14:paraId="0FA4EAD3" w14:textId="77777777" w:rsidR="00E27D22" w:rsidRDefault="00090E10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Акционерное общество</w:t>
            </w:r>
            <w:r w:rsidR="00E27D22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«Топливо-заправочный сервис»</w:t>
            </w:r>
            <w:r w:rsidR="00202D33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645A41B8" w14:textId="3644FCD9" w:rsidR="009A0BE5" w:rsidRPr="005D65DE" w:rsidRDefault="009A0BE5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5D65DE" w14:paraId="3BA791FF" w14:textId="77777777" w:rsidTr="00A52518">
        <w:tc>
          <w:tcPr>
            <w:tcW w:w="490" w:type="dxa"/>
          </w:tcPr>
          <w:p w14:paraId="67926F65" w14:textId="77777777" w:rsidR="008C0678" w:rsidRPr="005D65DE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77C86A80" w14:textId="4EB36723" w:rsidR="008C0678" w:rsidRPr="005D65DE" w:rsidRDefault="007856DD" w:rsidP="00CD7C61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Генерал</w:t>
            </w:r>
            <w:r w:rsidR="008C0678"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ьный </w:t>
            </w:r>
            <w:r w:rsidR="005D4DF6"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</w:t>
            </w:r>
            <w:r w:rsidR="00361D08"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одрядчик</w:t>
            </w:r>
          </w:p>
        </w:tc>
        <w:tc>
          <w:tcPr>
            <w:tcW w:w="5925" w:type="dxa"/>
          </w:tcPr>
          <w:p w14:paraId="492C9D08" w14:textId="77777777" w:rsidR="003E70E3" w:rsidRDefault="00407A67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Определяется результатами тендерных торгов</w:t>
            </w:r>
            <w:r w:rsidR="00202D33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564F4F71" w14:textId="5396544B" w:rsidR="009A0BE5" w:rsidRPr="005D65DE" w:rsidRDefault="009A0BE5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5D65DE" w14:paraId="28C15DB2" w14:textId="77777777" w:rsidTr="00A52518">
        <w:tc>
          <w:tcPr>
            <w:tcW w:w="490" w:type="dxa"/>
          </w:tcPr>
          <w:p w14:paraId="2698A55A" w14:textId="77777777" w:rsidR="008C0678" w:rsidRPr="005D65DE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490C2CA3" w14:textId="77777777" w:rsidR="008C0678" w:rsidRPr="005D65DE" w:rsidRDefault="008C0678" w:rsidP="00930F4C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Вид </w:t>
            </w:r>
            <w:r w:rsidR="00930F4C"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строительства</w:t>
            </w:r>
          </w:p>
        </w:tc>
        <w:tc>
          <w:tcPr>
            <w:tcW w:w="5925" w:type="dxa"/>
          </w:tcPr>
          <w:p w14:paraId="731932DE" w14:textId="77777777" w:rsidR="007856DD" w:rsidRPr="005D65DE" w:rsidRDefault="00EF7E0E" w:rsidP="00F01B83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D3903" w:rsidRPr="005D65DE" w14:paraId="0AD17DA9" w14:textId="77777777" w:rsidTr="00A52518">
        <w:trPr>
          <w:trHeight w:val="504"/>
        </w:trPr>
        <w:tc>
          <w:tcPr>
            <w:tcW w:w="490" w:type="dxa"/>
          </w:tcPr>
          <w:p w14:paraId="1D3430A3" w14:textId="77777777" w:rsidR="008C0678" w:rsidRPr="005D65DE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763A8ED0" w14:textId="77777777" w:rsidR="008C0678" w:rsidRPr="005D65DE" w:rsidRDefault="008C0678" w:rsidP="006211CF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Срок </w:t>
            </w:r>
            <w:r w:rsidR="006211CF"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выполнения работ</w:t>
            </w:r>
          </w:p>
        </w:tc>
        <w:tc>
          <w:tcPr>
            <w:tcW w:w="5925" w:type="dxa"/>
          </w:tcPr>
          <w:p w14:paraId="3F85CB35" w14:textId="77777777" w:rsidR="00361D08" w:rsidRPr="005D65DE" w:rsidRDefault="00496402" w:rsidP="002028D0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 календарных дней с момента подписания договора.</w:t>
            </w:r>
          </w:p>
        </w:tc>
      </w:tr>
      <w:tr w:rsidR="004D3903" w:rsidRPr="005D65DE" w14:paraId="78494F1B" w14:textId="77777777" w:rsidTr="00A52518">
        <w:tc>
          <w:tcPr>
            <w:tcW w:w="490" w:type="dxa"/>
          </w:tcPr>
          <w:p w14:paraId="21CE61DC" w14:textId="77777777" w:rsidR="00294C5B" w:rsidRPr="005D65DE" w:rsidRDefault="00294C5B" w:rsidP="00294C5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058D07DF" w14:textId="77777777" w:rsidR="00294C5B" w:rsidRPr="005D65DE" w:rsidRDefault="00294C5B" w:rsidP="00294C5B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14:paraId="0E73AC6A" w14:textId="1F32AA87" w:rsidR="008E02F0" w:rsidRPr="005D65DE" w:rsidRDefault="00DC19EA" w:rsidP="00396B27">
            <w:pPr>
              <w:numPr>
                <w:ilvl w:val="0"/>
                <w:numId w:val="26"/>
              </w:numPr>
              <w:shd w:val="clear" w:color="auto" w:fill="FFFFFF"/>
              <w:ind w:left="0" w:firstLine="96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5D65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выписки из реестра членов саморегулируемой организации по форме, утвержденной Приказом Ростехнадзора от 04.03.2019 №86,</w:t>
            </w:r>
            <w:r w:rsidR="008E02F0" w:rsidRPr="005D65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  <w:r w:rsidR="008E02F0" w:rsidRPr="005D65D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  <w:lang w:eastAsia="ru-RU"/>
              </w:rPr>
              <w:t>Предоставление на этапе выставления коммерческого предложения </w:t>
            </w:r>
            <w:r w:rsidR="008E02F0" w:rsidRPr="005D65DE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(</w:t>
            </w:r>
            <w:r w:rsidR="008E02F0" w:rsidRPr="005D65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Указанные требования не применяются в отношении </w:t>
            </w:r>
            <w:r w:rsidR="00E90D7C" w:rsidRPr="005D65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участников закупки</w:t>
            </w:r>
            <w:r w:rsidR="008E02F0" w:rsidRPr="005D65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, предложивших цену договора строительного </w:t>
            </w:r>
            <w:r w:rsidR="00E90D7C" w:rsidRPr="005D65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подряда в</w:t>
            </w:r>
            <w:r w:rsidR="008E02F0" w:rsidRPr="005D65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 размере 3 000 000 рублей и менее, а также в отношении юридических </w:t>
            </w:r>
            <w:r w:rsidR="008E02F0" w:rsidRPr="005D65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lastRenderedPageBreak/>
              <w:t>лиц, указанных в части 2.2 статьи 52 Градостроительно</w:t>
            </w:r>
            <w:r w:rsidR="00396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го кодекса Российской Федерации</w:t>
            </w:r>
            <w:r w:rsidR="008E02F0" w:rsidRPr="005D65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)</w:t>
            </w:r>
            <w:r w:rsidR="00396B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;</w:t>
            </w:r>
          </w:p>
          <w:p w14:paraId="06AA0D0B" w14:textId="77777777" w:rsidR="002A77B0" w:rsidRPr="005D65DE" w:rsidRDefault="00707D83" w:rsidP="00396B27">
            <w:pPr>
              <w:ind w:left="4" w:firstLine="9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2. </w:t>
            </w:r>
            <w:r w:rsidR="002A77B0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в выписке СРО указание суммы ограничения больше либо равной стоимости работ по коммерческому предложению участника; </w:t>
            </w:r>
          </w:p>
          <w:p w14:paraId="44C30AC1" w14:textId="77777777" w:rsidR="002A77B0" w:rsidRPr="005D65DE" w:rsidRDefault="00707D83" w:rsidP="00396B27">
            <w:pPr>
              <w:spacing w:after="200"/>
              <w:ind w:left="4" w:firstLine="9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2A77B0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    Наличие сертифицированной системы менеджмента качества. Область сертификации должна соответствовать видам выполняемых работ по объекту (копия свидетельства СМК ISO 9001, ИСО 9001);</w:t>
            </w:r>
          </w:p>
          <w:p w14:paraId="09806AF4" w14:textId="77777777" w:rsidR="002A77B0" w:rsidRPr="005D65DE" w:rsidRDefault="00707D83" w:rsidP="00396B27">
            <w:pPr>
              <w:spacing w:after="200"/>
              <w:ind w:left="4" w:firstLine="9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 w:rsidR="002A77B0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A82042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Наличие сертифицированной системы управления охраны труда (копия свидетельства ISO 18001:2007);</w:t>
            </w:r>
          </w:p>
          <w:p w14:paraId="1E93C824" w14:textId="74E52350" w:rsidR="002A77B0" w:rsidRPr="005D65DE" w:rsidRDefault="00A82042" w:rsidP="00396B27">
            <w:pPr>
              <w:spacing w:after="200"/>
              <w:ind w:left="4" w:firstLine="9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2A77B0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Наличие людских ресурсов и строительной техники (в соответствии с </w:t>
            </w:r>
            <w:r w:rsidR="009A448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разработанным ППР в составе РД);</w:t>
            </w:r>
          </w:p>
          <w:p w14:paraId="2671DB15" w14:textId="1DF2693B" w:rsidR="002A77B0" w:rsidRPr="005D65DE" w:rsidRDefault="00707D83" w:rsidP="00396B27">
            <w:pPr>
              <w:spacing w:before="240" w:after="200"/>
              <w:ind w:left="4" w:firstLine="92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 Н</w:t>
            </w:r>
            <w:r w:rsidR="002A77B0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аличие и достаточность людских ресурсов для выполнения работ по предмету закупки, не задействованных на период строительства объекта по предмету закупки на других объектах строительства (информацию предоставить в виде справок)</w:t>
            </w:r>
            <w:r w:rsidR="007B7A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3F9E8F1C" w14:textId="12760DC9" w:rsidR="009A0BE5" w:rsidRDefault="00707D83" w:rsidP="00396B27">
            <w:pPr>
              <w:shd w:val="clear" w:color="auto" w:fill="FFFFFF"/>
              <w:ind w:left="4" w:firstLine="92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7.</w:t>
            </w:r>
            <w:r w:rsidR="009A1780" w:rsidRPr="005D65D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617B1" w:rsidRPr="005D65D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Опыт работы по данному виду деятельности на опасных производственных объектах – не менее 3</w:t>
            </w:r>
            <w:r w:rsidR="007B7A4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(трёх)</w:t>
            </w:r>
            <w:r w:rsidR="009A0BE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лет;</w:t>
            </w:r>
          </w:p>
          <w:p w14:paraId="78EE6B79" w14:textId="01B609B1" w:rsidR="00D617B1" w:rsidRPr="005D65DE" w:rsidRDefault="00D617B1" w:rsidP="00396B27">
            <w:pPr>
              <w:shd w:val="clear" w:color="auto" w:fill="FFFFFF"/>
              <w:ind w:left="4" w:firstLine="92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65D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>Должно быть предоставлено на этапе выставления коммерческого предложения.</w:t>
            </w:r>
          </w:p>
          <w:p w14:paraId="6D9DFFA9" w14:textId="4B0D29A7" w:rsidR="00294C5B" w:rsidRPr="005D65DE" w:rsidRDefault="00294C5B" w:rsidP="00396B27">
            <w:pPr>
              <w:pStyle w:val="a4"/>
              <w:numPr>
                <w:ilvl w:val="0"/>
                <w:numId w:val="2"/>
              </w:numPr>
              <w:shd w:val="clear" w:color="auto" w:fill="FFFFFF"/>
              <w:ind w:left="4" w:firstLine="92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работе на объекте допускаются лица не моложе 18 лет, обеспеченные спецодеждой, прошедшие медицинский осмотр и не имеющие противопоказаний к выполнению вышеуказанных работ, прошедшие инструктаж по требованиям пожа</w:t>
            </w:r>
            <w:r w:rsidR="009A0B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рной безопасности, охраны труда;</w:t>
            </w:r>
          </w:p>
          <w:p w14:paraId="6165D63A" w14:textId="138A37A4" w:rsidR="00294C5B" w:rsidRPr="005D65DE" w:rsidRDefault="00294C5B" w:rsidP="00396B27">
            <w:pPr>
              <w:pStyle w:val="a4"/>
              <w:numPr>
                <w:ilvl w:val="0"/>
                <w:numId w:val="2"/>
              </w:numPr>
              <w:shd w:val="clear" w:color="auto" w:fill="FFFFFF"/>
              <w:ind w:left="4" w:firstLine="92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Работы на объекте проводятся под контролем (в сопровождении) представ</w:t>
            </w:r>
            <w:r w:rsidR="005D4DF6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ителя службы главного инженера З</w:t>
            </w:r>
            <w:r w:rsidR="009A0B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аказчика;</w:t>
            </w:r>
          </w:p>
          <w:p w14:paraId="3A36F9B0" w14:textId="77777777" w:rsidR="003E70E3" w:rsidRPr="009A0BE5" w:rsidRDefault="00992B67" w:rsidP="00396B27">
            <w:pPr>
              <w:pStyle w:val="a4"/>
              <w:numPr>
                <w:ilvl w:val="0"/>
                <w:numId w:val="2"/>
              </w:numPr>
              <w:shd w:val="clear" w:color="auto" w:fill="FFFFFF"/>
              <w:ind w:left="4" w:firstLine="9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D65DE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="00294C5B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внутриобъектового и пропускного режима (при </w:t>
            </w:r>
            <w:r w:rsidR="005D4DF6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выполнении работ</w:t>
            </w:r>
            <w:r w:rsidR="00294C5B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территории Заказчика).</w:t>
            </w:r>
          </w:p>
          <w:p w14:paraId="1AD85533" w14:textId="56BA0AA3" w:rsidR="009A0BE5" w:rsidRPr="005D65DE" w:rsidRDefault="009A0BE5" w:rsidP="009A0BE5">
            <w:pPr>
              <w:pStyle w:val="a4"/>
              <w:shd w:val="clear" w:color="auto" w:fill="FFFFFF"/>
              <w:ind w:left="9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D3903" w:rsidRPr="005D65DE" w14:paraId="1449D743" w14:textId="77777777" w:rsidTr="004369DE">
        <w:trPr>
          <w:trHeight w:val="537"/>
        </w:trPr>
        <w:tc>
          <w:tcPr>
            <w:tcW w:w="490" w:type="dxa"/>
          </w:tcPr>
          <w:p w14:paraId="2F6CA6E3" w14:textId="77777777" w:rsidR="008834CA" w:rsidRPr="005D65DE" w:rsidRDefault="008834CA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764B117A" w14:textId="77777777" w:rsidR="008834CA" w:rsidRPr="005D65DE" w:rsidRDefault="00407A67" w:rsidP="004F339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Стадии проектирования</w:t>
            </w:r>
            <w:r w:rsidR="008834CA"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14:paraId="38EA6C4F" w14:textId="77777777" w:rsidR="003E70E3" w:rsidRPr="005D65DE" w:rsidRDefault="00BC30EC" w:rsidP="00EF7E0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Не требуется</w:t>
            </w:r>
          </w:p>
        </w:tc>
      </w:tr>
      <w:tr w:rsidR="004D3903" w:rsidRPr="005D65DE" w14:paraId="08877F1A" w14:textId="77777777" w:rsidTr="00A52518">
        <w:trPr>
          <w:trHeight w:val="1116"/>
        </w:trPr>
        <w:tc>
          <w:tcPr>
            <w:tcW w:w="490" w:type="dxa"/>
          </w:tcPr>
          <w:p w14:paraId="6FD3E088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2E59AE47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14:paraId="417FB0C9" w14:textId="77777777" w:rsidR="002A77B0" w:rsidRPr="000D7431" w:rsidRDefault="002A77B0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74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14:paraId="5AADE470" w14:textId="77777777" w:rsidR="002A77B0" w:rsidRPr="000D7431" w:rsidRDefault="002A77B0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74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При проведении работ должны быть соблюдены все технические требования нормативных документов по пожарной, промышленной и экологической безопасности, а также охране и безопасности труда;</w:t>
            </w:r>
          </w:p>
          <w:p w14:paraId="5C217939" w14:textId="5F1E12B5" w:rsidR="002A77B0" w:rsidRPr="000D7431" w:rsidRDefault="00571C3C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74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Пропускной режим согласно Постановлению Правительства РФ от 28 июля 2018 г. № 886 “Об утверждении требований по обеспечению транспортной безопасности, в том числе требований к </w:t>
            </w:r>
            <w:r w:rsidRPr="000D74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  <w:r w:rsidR="007B7A49" w:rsidRPr="000D74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0B346610" w14:textId="39D3AB05" w:rsidR="002A77B0" w:rsidRPr="005D65DE" w:rsidRDefault="002A77B0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Разработать детальный график производства строительно-монт</w:t>
            </w:r>
            <w:r w:rsidR="007B7A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ажных и пусконаладочных работ;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43C2BEE" w14:textId="77777777" w:rsidR="002A77B0" w:rsidRPr="005D65DE" w:rsidRDefault="00707D83" w:rsidP="000D74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</w:t>
            </w:r>
            <w:r w:rsidR="002A77B0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временные подключения к инженерным сетям (на период производства работ);</w:t>
            </w:r>
          </w:p>
          <w:p w14:paraId="436E4B89" w14:textId="1280CDF1" w:rsidR="002A77B0" w:rsidRPr="005D65DE" w:rsidRDefault="002A77B0" w:rsidP="000D74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0D74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 </w:t>
            </w:r>
            <w:r w:rsidR="00707D83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ыполнить геодезические разбивочные работы, обеспечить вынос в натуру от пунктов геодезической разбивочной основы осей и отметок, определяющих в соответствии с проектом положение в плане и по высоте всех конструкций, частей </w:t>
            </w:r>
            <w:r w:rsidR="009D132A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элементов зданий и сооружений;</w:t>
            </w:r>
          </w:p>
          <w:p w14:paraId="7954AD31" w14:textId="77777777" w:rsidR="002A77B0" w:rsidRPr="005D65DE" w:rsidRDefault="002A77B0" w:rsidP="000D74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707D83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строительство временных зданий и сооружений; приобъектных складов и площадок складирования материалов;</w:t>
            </w:r>
          </w:p>
          <w:p w14:paraId="40853C9E" w14:textId="327C5C2A" w:rsidR="002A77B0" w:rsidRPr="005D65DE" w:rsidRDefault="00707D83" w:rsidP="000D743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</w:t>
            </w:r>
            <w:r w:rsidR="002A77B0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существить завоз строительной те</w:t>
            </w:r>
            <w:r w:rsidR="009D132A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хники и строительных материалов;</w:t>
            </w:r>
          </w:p>
          <w:p w14:paraId="52735123" w14:textId="77777777" w:rsidR="002A77B0" w:rsidRPr="005D65DE" w:rsidRDefault="002A77B0" w:rsidP="000D7431">
            <w:pPr>
              <w:ind w:left="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    </w:t>
            </w:r>
            <w:r w:rsidR="00707D83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ыполнить необходимый комплекс пусконаладочных работ, необходимых испытаний и комплексного опробования (при необходимости), с оформлением соответствующих Актов;</w:t>
            </w:r>
          </w:p>
          <w:p w14:paraId="2CFCA074" w14:textId="0CD7D99A" w:rsidR="002A77B0" w:rsidRPr="005D65DE" w:rsidRDefault="002A77B0" w:rsidP="000D7431">
            <w:pPr>
              <w:spacing w:after="200"/>
              <w:ind w:left="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 </w:t>
            </w:r>
            <w:r w:rsidR="00707D83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формировать календарный план производства работ</w:t>
            </w:r>
            <w:r w:rsidR="001C5B91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72A45BD4" w14:textId="77777777" w:rsidR="002A77B0" w:rsidRPr="005D65DE" w:rsidRDefault="002A77B0" w:rsidP="000D7431">
            <w:pPr>
              <w:spacing w:after="200"/>
              <w:ind w:left="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  </w:t>
            </w:r>
            <w:r w:rsidR="00707D83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14:paraId="1ABE74AE" w14:textId="77777777" w:rsidR="002A77B0" w:rsidRDefault="00707D83" w:rsidP="00305355">
            <w:pPr>
              <w:spacing w:after="200"/>
              <w:ind w:left="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</w:t>
            </w:r>
            <w:r w:rsidR="002A77B0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дать Заказчику результат работ, в соответствии с требованиями действующих нормативных актов.</w:t>
            </w:r>
          </w:p>
          <w:p w14:paraId="5B81402A" w14:textId="333F3419" w:rsidR="009A0BE5" w:rsidRPr="005D65DE" w:rsidRDefault="009A0BE5" w:rsidP="00305355">
            <w:pPr>
              <w:spacing w:after="200"/>
              <w:ind w:left="4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5D65DE" w14:paraId="4A4DAD49" w14:textId="77777777" w:rsidTr="00A52518">
        <w:tc>
          <w:tcPr>
            <w:tcW w:w="490" w:type="dxa"/>
          </w:tcPr>
          <w:p w14:paraId="5123B4E1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61DEEA90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925" w:type="dxa"/>
          </w:tcPr>
          <w:p w14:paraId="3FD97373" w14:textId="77777777" w:rsidR="002A77B0" w:rsidRPr="005D65DE" w:rsidRDefault="002A77B0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требованиями Федерального Закона от 21 июля 1997 г. № 116-ФЗ «О промышленной безопасности опасных производственных объектов»;</w:t>
            </w:r>
          </w:p>
          <w:p w14:paraId="142ED427" w14:textId="77777777" w:rsidR="002A77B0" w:rsidRPr="005D65DE" w:rsidRDefault="002A77B0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color w:val="000000" w:themeColor="text1"/>
              </w:rPr>
              <w:t xml:space="preserve">-  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приказом Федеральной службы по экологическому, технологическому и атомному надзору от 11 марта 2012 г. № 96 «Об утверждении Федеральных норм и правил в области промышленной безопасности «Общие правила взрывобезопасности для взрывопожароопасных химических, нефтехимических и нефтеперерабатывающих производств»;</w:t>
            </w:r>
          </w:p>
          <w:p w14:paraId="1BA71F45" w14:textId="3EEC3502" w:rsidR="002A77B0" w:rsidRDefault="002A77B0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условиях постоянно действ</w:t>
            </w:r>
            <w:r w:rsidR="009A0B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ующего технологического объекта.</w:t>
            </w:r>
          </w:p>
          <w:p w14:paraId="638D99AF" w14:textId="272398BC" w:rsidR="009A0BE5" w:rsidRPr="005D65DE" w:rsidRDefault="009A0BE5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5D65DE" w14:paraId="3D9564A3" w14:textId="77777777" w:rsidTr="00A52518">
        <w:tc>
          <w:tcPr>
            <w:tcW w:w="490" w:type="dxa"/>
          </w:tcPr>
          <w:p w14:paraId="20FD93C7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3B1AECFE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Потребность в инженерных изысканиях</w:t>
            </w:r>
          </w:p>
        </w:tc>
        <w:tc>
          <w:tcPr>
            <w:tcW w:w="5925" w:type="dxa"/>
          </w:tcPr>
          <w:p w14:paraId="72F1B40E" w14:textId="6E9D62C7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требуется</w:t>
            </w:r>
            <w:r w:rsidR="007B7A4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D3903" w:rsidRPr="005D65DE" w14:paraId="4CEC361E" w14:textId="77777777" w:rsidTr="00A52518">
        <w:tc>
          <w:tcPr>
            <w:tcW w:w="490" w:type="dxa"/>
          </w:tcPr>
          <w:p w14:paraId="27429C41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417137B0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Требования по вариантной проработке и формированию </w:t>
            </w: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ОТР</w:t>
            </w:r>
          </w:p>
        </w:tc>
        <w:tc>
          <w:tcPr>
            <w:tcW w:w="5925" w:type="dxa"/>
          </w:tcPr>
          <w:p w14:paraId="2F723F1E" w14:textId="29EFB438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Выполнить согласно проекта</w:t>
            </w:r>
            <w:r w:rsidR="005D4DF6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D3903" w:rsidRPr="005D65DE" w14:paraId="163B0654" w14:textId="77777777" w:rsidTr="00A52518">
        <w:tc>
          <w:tcPr>
            <w:tcW w:w="490" w:type="dxa"/>
          </w:tcPr>
          <w:p w14:paraId="1CE4FD09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17CBF779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5925" w:type="dxa"/>
          </w:tcPr>
          <w:p w14:paraId="06E18F16" w14:textId="1431BF5E" w:rsidR="002A77B0" w:rsidRPr="005D65DE" w:rsidRDefault="005D4DF6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требуется.</w:t>
            </w:r>
          </w:p>
        </w:tc>
      </w:tr>
      <w:tr w:rsidR="004D3903" w:rsidRPr="005D65DE" w14:paraId="6918A0D7" w14:textId="77777777" w:rsidTr="00A52518">
        <w:tc>
          <w:tcPr>
            <w:tcW w:w="490" w:type="dxa"/>
          </w:tcPr>
          <w:p w14:paraId="716E74FE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358B221F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14:paraId="5BBD644D" w14:textId="3D0A2D5F" w:rsidR="00396B27" w:rsidRPr="009A0BE5" w:rsidRDefault="002A77B0" w:rsidP="009A0BE5">
            <w:pPr>
              <w:shd w:val="clear" w:color="auto" w:fill="FFFFFF"/>
              <w:ind w:firstLine="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Выполнить полный комплекс работ по реализации проектных решений по объекту «</w:t>
            </w:r>
            <w:r w:rsidRPr="005D65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t>Техническое перевооружение резервуаров РГС-65 (инв№000000198, 199), РГС-25 (инв.№000000132)»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склад ГСМ-2. Все работы должны выполняться в соответствии с рабочей документацией, разработанной ООО «НПП «Спецгеопарк» СГП-699/12-617 «</w:t>
            </w:r>
            <w:r w:rsidRPr="005D65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t>Техническое перевооружение резервуаров РГС-65 (инв№000000198, 199), РГС-25 (инв.№000000132)»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(предоставляется по отдельному запросу официальным письмом). </w:t>
            </w:r>
          </w:p>
          <w:p w14:paraId="25873B32" w14:textId="08B67BF0" w:rsidR="002A77B0" w:rsidRPr="005D65DE" w:rsidRDefault="002A77B0" w:rsidP="00305355">
            <w:pPr>
              <w:spacing w:after="200"/>
              <w:ind w:left="146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Основные работы в рамках проекта:</w:t>
            </w:r>
          </w:p>
          <w:p w14:paraId="4FF6A416" w14:textId="660387F0" w:rsidR="002A77B0" w:rsidRPr="005D65DE" w:rsidRDefault="002A77B0" w:rsidP="009A0BE5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1) Демонтаж резервуаров РГС-65-2 шт</w:t>
            </w:r>
            <w:r w:rsidR="007B7A4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  <w:r w:rsidRPr="005D65DE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и РГС-25-1шт</w:t>
            </w:r>
            <w:r w:rsidR="007B7A4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  <w:r w:rsidRPr="005D65DE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;</w:t>
            </w:r>
          </w:p>
          <w:p w14:paraId="4401BF4D" w14:textId="77777777" w:rsidR="002A77B0" w:rsidRPr="005D65DE" w:rsidRDefault="002A77B0" w:rsidP="009A0BE5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2)Монтаж фундаментов под резервуары </w:t>
            </w:r>
          </w:p>
          <w:p w14:paraId="1214C89D" w14:textId="73E36A55" w:rsidR="002A77B0" w:rsidRPr="005D65DE" w:rsidRDefault="002A77B0" w:rsidP="009A0BE5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РГС-75-2 шт</w:t>
            </w:r>
            <w:r w:rsidR="007B7A4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  <w:r w:rsidRPr="005D65DE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и РГС-25-1 шт</w:t>
            </w:r>
            <w:r w:rsidR="007B7A4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  <w:r w:rsidRPr="005D65DE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;</w:t>
            </w:r>
          </w:p>
          <w:p w14:paraId="4260E821" w14:textId="09D24799" w:rsidR="002A77B0" w:rsidRPr="005D65DE" w:rsidRDefault="002A77B0" w:rsidP="009A0BE5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3)Монтаж резервуаров РГС-75 -2 шт</w:t>
            </w:r>
            <w:r w:rsidR="007B7A4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  <w:r w:rsidRPr="005D65DE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и РГС-25-1 шт</w:t>
            </w:r>
            <w:r w:rsidR="007B7A49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.</w:t>
            </w:r>
            <w:r w:rsidRPr="005D65DE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;</w:t>
            </w:r>
          </w:p>
          <w:p w14:paraId="1AB62391" w14:textId="77777777" w:rsidR="002A77B0" w:rsidRPr="005D65DE" w:rsidRDefault="002A77B0" w:rsidP="009A0BE5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4)Наружное освещение; </w:t>
            </w:r>
          </w:p>
          <w:p w14:paraId="587F2287" w14:textId="23A74075" w:rsidR="002A77B0" w:rsidRDefault="002A77B0" w:rsidP="009A0BE5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5)Заземление и молниезащита.</w:t>
            </w:r>
          </w:p>
          <w:p w14:paraId="6260966D" w14:textId="77777777" w:rsidR="009A0BE5" w:rsidRPr="005D65DE" w:rsidRDefault="009A0BE5" w:rsidP="009A0BE5">
            <w:pPr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</w:p>
          <w:p w14:paraId="205C7F5E" w14:textId="77777777" w:rsidR="002A77B0" w:rsidRPr="005D65DE" w:rsidRDefault="002A77B0" w:rsidP="002A77B0">
            <w:pPr>
              <w:spacing w:after="200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     </w:t>
            </w:r>
            <w:r w:rsidRPr="005D65DE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После окончания </w:t>
            </w:r>
            <w:r w:rsidRPr="005D65DE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8"/>
              </w:rPr>
              <w:t>строительно-монтажных работ</w:t>
            </w:r>
            <w:r w:rsidRPr="005D65DE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, вывезти и утилизировать весь строительный мусор, образовавшийся в процессе выполнения вышеуказанных работ.</w:t>
            </w:r>
          </w:p>
          <w:p w14:paraId="178F0953" w14:textId="77777777" w:rsidR="002A77B0" w:rsidRPr="005D65DE" w:rsidRDefault="002A77B0" w:rsidP="002A77B0">
            <w:pPr>
              <w:spacing w:after="200"/>
              <w:jc w:val="both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Примечания:</w:t>
            </w:r>
          </w:p>
          <w:p w14:paraId="65657643" w14:textId="4B7896B4" w:rsidR="002A77B0" w:rsidRPr="005D65DE" w:rsidRDefault="00396B27" w:rsidP="0030535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1.  </w:t>
            </w:r>
            <w:r w:rsidR="002A77B0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Подрядчик обязан осуществлять ремонт и связанные</w:t>
            </w:r>
            <w:r w:rsidR="007B7A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 ним работы в соответствии с Т</w:t>
            </w:r>
            <w:r w:rsidR="002A77B0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7B7A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хническим заданием, определяющим</w:t>
            </w:r>
            <w:r w:rsidR="002A77B0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объем, содержание работ и другие предъявляемые к ним требования, и со </w:t>
            </w:r>
            <w:r w:rsidR="007B7A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сметой, определяющей цену работ;</w:t>
            </w:r>
          </w:p>
          <w:p w14:paraId="0076E2A1" w14:textId="04222CAD" w:rsidR="002A77B0" w:rsidRPr="005D65DE" w:rsidRDefault="00396B27" w:rsidP="00305355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 </w:t>
            </w:r>
            <w:r w:rsidR="002A77B0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Подрядчик обязан выполнить все работы, указа</w:t>
            </w:r>
            <w:r w:rsidR="007B7A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нные в дефектном акте и в смете;</w:t>
            </w:r>
          </w:p>
          <w:p w14:paraId="6BE0D862" w14:textId="30AD711C" w:rsidR="002A77B0" w:rsidRPr="005D65DE" w:rsidRDefault="00396B27" w:rsidP="002A77B0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  </w:t>
            </w:r>
            <w:r w:rsidR="002A77B0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Подрядчик, обнаруживший в ходе проведения ремонтных работ</w:t>
            </w:r>
            <w:r w:rsidR="009A1780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7B7A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учтенные в Т</w:t>
            </w:r>
            <w:r w:rsidR="002A77B0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ехническом задании работы</w:t>
            </w:r>
            <w:r w:rsidR="007B7A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2A77B0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в связи с этим необходимость проведения дополнительных работ и увеличения сметной стоимости строител</w:t>
            </w:r>
            <w:r w:rsidR="005D4DF6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ьства, обязан сообщить об этом З</w:t>
            </w:r>
            <w:r w:rsidR="002A77B0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аказчику.</w:t>
            </w:r>
          </w:p>
          <w:p w14:paraId="2BDA13A7" w14:textId="1C05F9F0" w:rsidR="002A77B0" w:rsidRDefault="002A77B0" w:rsidP="002A77B0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неполучении от </w:t>
            </w:r>
            <w:r w:rsidR="005D4DF6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аказчика ответа на свое сообщение в течение </w:t>
            </w:r>
            <w:r w:rsidR="007B7A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(</w:t>
            </w:r>
            <w:r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десяти</w:t>
            </w:r>
            <w:r w:rsidR="007B7A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дней, если законом или договором строительного подряда не предусмотрен для этого иной срок, </w:t>
            </w:r>
            <w:r w:rsidR="005D4DF6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одрядчик обязан приостановить соответствующие работы с отнесением убытко</w:t>
            </w:r>
            <w:r w:rsidR="005D4DF6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в, вызванных простоем, на счет З</w:t>
            </w:r>
            <w:r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аказчика. Заказчик освобождается от возмещения этих убытков, если докажет отсутствие необходимости в проведении допол</w:t>
            </w:r>
            <w:r w:rsidR="007B7A4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нительных работ;</w:t>
            </w:r>
          </w:p>
          <w:p w14:paraId="2C523E9C" w14:textId="77777777" w:rsidR="00E5627B" w:rsidRPr="005D65DE" w:rsidRDefault="00E5627B" w:rsidP="002A77B0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830A9D5" w14:textId="50628724" w:rsidR="002A77B0" w:rsidRPr="005D65DE" w:rsidRDefault="00396B27" w:rsidP="002A77B0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4. </w:t>
            </w:r>
            <w:r w:rsidR="002A77B0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Подрядчик, не выполнивший обязанности, установленной пунктом 3 настоящего параграф</w:t>
            </w:r>
            <w:r w:rsidR="005D4DF6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лишается права требовать от З</w:t>
            </w:r>
            <w:r w:rsidR="002A77B0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аказчика оплаты выполненных им дополнительных работ и возмещения вызванных этим убытков, если не докажет необходимость нем</w:t>
            </w:r>
            <w:r w:rsidR="005D4DF6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едленных действий в интересах З</w:t>
            </w:r>
            <w:r w:rsidR="002A77B0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аказчика, в частности в связи с тем, что приостановление работ могло привести к гибели или по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вреждению объекта строительства;</w:t>
            </w:r>
          </w:p>
          <w:p w14:paraId="607E58A9" w14:textId="77777777" w:rsidR="002A77B0" w:rsidRDefault="001C5B91" w:rsidP="00396B27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При согласии З</w:t>
            </w:r>
            <w:r w:rsidR="002A77B0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аказчика на проведение и оплату дополнительных работ </w:t>
            </w:r>
            <w:r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r w:rsidR="002A77B0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одрядчик вправе отказаться от их выполнения лишь в случаях, когда они не входят в сферу</w:t>
            </w:r>
            <w:r w:rsidR="005D4DF6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профессиональной деятельности П</w:t>
            </w:r>
            <w:r w:rsidR="002A77B0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одрядчик</w:t>
            </w:r>
            <w:r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 либо не могут быть выполнены П</w:t>
            </w:r>
            <w:r w:rsidR="002A77B0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одрядчиком по не зависящим от него причинам.</w:t>
            </w:r>
          </w:p>
          <w:p w14:paraId="767E5F3D" w14:textId="03A15D20" w:rsidR="009A0BE5" w:rsidRPr="00396B27" w:rsidRDefault="009A0BE5" w:rsidP="00396B27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5D65DE" w14:paraId="6A47EB43" w14:textId="77777777" w:rsidTr="00A52518">
        <w:tc>
          <w:tcPr>
            <w:tcW w:w="490" w:type="dxa"/>
          </w:tcPr>
          <w:p w14:paraId="70DF57B5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4334A168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5925" w:type="dxa"/>
          </w:tcPr>
          <w:p w14:paraId="5520E6ED" w14:textId="77777777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решения согласовать с Заказчиком.</w:t>
            </w:r>
          </w:p>
        </w:tc>
      </w:tr>
      <w:tr w:rsidR="004D3903" w:rsidRPr="005D65DE" w14:paraId="0F51EB51" w14:textId="77777777" w:rsidTr="00A52518">
        <w:tc>
          <w:tcPr>
            <w:tcW w:w="490" w:type="dxa"/>
          </w:tcPr>
          <w:p w14:paraId="64194905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3913434C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14:paraId="52483434" w14:textId="77777777" w:rsidR="002A77B0" w:rsidRDefault="002A77B0" w:rsidP="005D4D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соответствии с действующим законодательством РФ, внутренними нормативными документами Заказчика в области промышленной безопасности, охраны труда и окружающей среды, внутриобъектового и пропускного режима, </w:t>
            </w:r>
            <w:r w:rsidR="00992B67" w:rsidRPr="005D65DE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обязан обеспечить неукоснительное выполнение требований данных документов при </w:t>
            </w:r>
            <w:r w:rsidR="005D4DF6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выполнении работ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территории Заказчика.</w:t>
            </w:r>
          </w:p>
          <w:p w14:paraId="33098577" w14:textId="3C2E2B84" w:rsidR="009A0BE5" w:rsidRPr="005D65DE" w:rsidRDefault="009A0BE5" w:rsidP="005D4DF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5D65DE" w14:paraId="2F849242" w14:textId="77777777" w:rsidTr="00A52518">
        <w:tc>
          <w:tcPr>
            <w:tcW w:w="490" w:type="dxa"/>
          </w:tcPr>
          <w:p w14:paraId="54BD4809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7C81514A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</w:p>
        </w:tc>
        <w:tc>
          <w:tcPr>
            <w:tcW w:w="5925" w:type="dxa"/>
          </w:tcPr>
          <w:p w14:paraId="081883CA" w14:textId="03A0F82C" w:rsidR="002A77B0" w:rsidRPr="005D65DE" w:rsidRDefault="002A77B0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действующими нормативными документами.</w:t>
            </w:r>
          </w:p>
        </w:tc>
      </w:tr>
      <w:tr w:rsidR="004D3903" w:rsidRPr="005D65DE" w14:paraId="1F0A311E" w14:textId="77777777" w:rsidTr="005462D2">
        <w:trPr>
          <w:trHeight w:val="1727"/>
        </w:trPr>
        <w:tc>
          <w:tcPr>
            <w:tcW w:w="490" w:type="dxa"/>
          </w:tcPr>
          <w:p w14:paraId="0BEBB875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6D10291B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14:paraId="78F52E22" w14:textId="77777777" w:rsidR="002A77B0" w:rsidRDefault="002A77B0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 действующими нормативными документами.</w:t>
            </w:r>
          </w:p>
          <w:p w14:paraId="2172DDC4" w14:textId="77777777" w:rsidR="00396B27" w:rsidRDefault="00396B27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35DA633" w14:textId="77777777" w:rsidR="00396B27" w:rsidRDefault="00396B27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FD3F25" w14:textId="77777777" w:rsidR="00396B27" w:rsidRDefault="00396B27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2D5F24E" w14:textId="77777777" w:rsidR="00396B27" w:rsidRDefault="00396B27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05F163" w14:textId="40B96149" w:rsidR="00396B27" w:rsidRPr="005D65DE" w:rsidRDefault="00396B27" w:rsidP="009A178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5D65DE" w14:paraId="25A1BB1A" w14:textId="77777777" w:rsidTr="00A52518">
        <w:tc>
          <w:tcPr>
            <w:tcW w:w="490" w:type="dxa"/>
          </w:tcPr>
          <w:p w14:paraId="650B10AE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748BD9AB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14:paraId="342A7BFE" w14:textId="77777777" w:rsidR="002A77B0" w:rsidRPr="005D65DE" w:rsidRDefault="002A77B0" w:rsidP="009A178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  Обязательное прохождение всеми сотрудниками противопожарного инструктажа у начальника объекта;</w:t>
            </w:r>
          </w:p>
          <w:p w14:paraId="5CE39750" w14:textId="0DCDA995" w:rsidR="002A77B0" w:rsidRPr="005D65DE" w:rsidRDefault="007B7A49" w:rsidP="009A178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 </w:t>
            </w:r>
            <w:r w:rsidR="002A77B0"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Обязательное наличие удостоверений руководителей, специалистов и исполнителей по проверке знаний в объеме пожарно-технического минимума, по правилам работы в электроустановках, по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проверке знаний по охране труда;</w:t>
            </w:r>
          </w:p>
          <w:p w14:paraId="2230C250" w14:textId="63F678CF" w:rsidR="002A77B0" w:rsidRPr="005D65DE" w:rsidRDefault="002A77B0" w:rsidP="009A1780">
            <w:pPr>
              <w:jc w:val="both"/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  <w:t xml:space="preserve">На этапе выставления </w:t>
            </w:r>
            <w:r w:rsidRPr="005D65DE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коммерческого предложения предоставить гарантийное письмо Заказчику о том, что после заключения договора на </w:t>
            </w:r>
            <w:r w:rsidR="00AD0FD1" w:rsidRPr="005D65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выполнение работ</w:t>
            </w:r>
            <w:r w:rsidRPr="005D65DE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992B67" w:rsidRPr="005D65D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Подрядчик</w:t>
            </w:r>
            <w:r w:rsidRPr="005D65DE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5D65DE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предоставит копии вышеуказанных удостоверений.</w:t>
            </w:r>
          </w:p>
          <w:p w14:paraId="439B4044" w14:textId="77777777" w:rsidR="002A77B0" w:rsidRPr="005D65DE" w:rsidRDefault="002A77B0" w:rsidP="009A178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обеспечения пожарной безопасности;</w:t>
            </w:r>
          </w:p>
          <w:p w14:paraId="164C3346" w14:textId="77777777" w:rsidR="002A77B0" w:rsidRDefault="002A77B0" w:rsidP="009A1780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- </w:t>
            </w:r>
            <w:r w:rsidR="00992B67" w:rsidRPr="005D65DE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Pr="005D65D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обязан обеспечить неукоснительное исполнение требований противопожарного режима, требований безопасности, установленных в локальных нормативных документах Заказчика.</w:t>
            </w:r>
          </w:p>
          <w:p w14:paraId="53CAC984" w14:textId="2968031D" w:rsidR="009A0BE5" w:rsidRPr="00396B27" w:rsidRDefault="009A0BE5" w:rsidP="009A1780">
            <w:pPr>
              <w:jc w:val="both"/>
              <w:rPr>
                <w:rFonts w:ascii="Calibri" w:hAnsi="Calibri"/>
                <w:color w:val="000000" w:themeColor="text1"/>
              </w:rPr>
            </w:pPr>
          </w:p>
        </w:tc>
      </w:tr>
      <w:tr w:rsidR="004D3903" w:rsidRPr="005D65DE" w14:paraId="668FABED" w14:textId="77777777" w:rsidTr="005462D2">
        <w:trPr>
          <w:trHeight w:val="2877"/>
        </w:trPr>
        <w:tc>
          <w:tcPr>
            <w:tcW w:w="490" w:type="dxa"/>
          </w:tcPr>
          <w:p w14:paraId="4893885F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5EE379A1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14:paraId="57BDFC83" w14:textId="41C6AD40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 В соответствии с 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  <w:r w:rsidR="009436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E8D246D" w14:textId="441D84C1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 соответствии с требованиями ФЗ-116 от 21.07.1997г.</w:t>
            </w:r>
            <w:r w:rsidR="009436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475A6A00" w14:textId="77777777" w:rsidR="002A77B0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992B67" w:rsidRPr="005D65DE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  <w:r w:rsidR="00396B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77BB4695" w14:textId="3A2C0F79" w:rsidR="009A0BE5" w:rsidRPr="005D65DE" w:rsidRDefault="009A0BE5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5D65DE" w14:paraId="62269DC3" w14:textId="77777777" w:rsidTr="00C7543E">
        <w:trPr>
          <w:trHeight w:val="1124"/>
        </w:trPr>
        <w:tc>
          <w:tcPr>
            <w:tcW w:w="490" w:type="dxa"/>
          </w:tcPr>
          <w:p w14:paraId="30C38F38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595A354D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5925" w:type="dxa"/>
          </w:tcPr>
          <w:p w14:paraId="74BBC2A1" w14:textId="2A56F25A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требуется.</w:t>
            </w:r>
          </w:p>
        </w:tc>
      </w:tr>
      <w:tr w:rsidR="004D3903" w:rsidRPr="005D65DE" w14:paraId="6FAE90A2" w14:textId="77777777" w:rsidTr="00A52518">
        <w:trPr>
          <w:trHeight w:val="853"/>
        </w:trPr>
        <w:tc>
          <w:tcPr>
            <w:tcW w:w="490" w:type="dxa"/>
          </w:tcPr>
          <w:p w14:paraId="7E7F24AB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6EAEA45C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925" w:type="dxa"/>
          </w:tcPr>
          <w:p w14:paraId="3CE46185" w14:textId="77777777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соответствии с:</w:t>
            </w:r>
          </w:p>
          <w:p w14:paraId="207E0E26" w14:textId="77777777" w:rsidR="002A77B0" w:rsidRPr="005D65DE" w:rsidRDefault="002A77B0" w:rsidP="002A77B0">
            <w:pPr>
              <w:jc w:val="both"/>
              <w:rPr>
                <w:rStyle w:val="ac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СНиП 3.01.04-87 «</w:t>
            </w:r>
            <w:r w:rsidRPr="005D65DE">
              <w:rPr>
                <w:rStyle w:val="ac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Приемка в эксплуатацию законченных строительством объектов. Основные положения»;</w:t>
            </w:r>
          </w:p>
          <w:p w14:paraId="1EF191B0" w14:textId="77777777" w:rsidR="002A77B0" w:rsidRPr="005D65DE" w:rsidRDefault="002A77B0" w:rsidP="002A77B0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Style w:val="ac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- </w:t>
            </w:r>
            <w:hyperlink r:id="rId9" w:tgtFrame="_blank" w:history="1">
              <w:r w:rsidRPr="005D65DE">
                <w:rPr>
                  <w:rStyle w:val="a5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РД-11-02-2006</w:t>
              </w:r>
            </w:hyperlink>
            <w:r w:rsidRPr="005D65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«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обеспечения»;</w:t>
            </w:r>
          </w:p>
          <w:p w14:paraId="346EC429" w14:textId="77777777" w:rsidR="002A77B0" w:rsidRPr="005D65DE" w:rsidRDefault="002A77B0" w:rsidP="002A77B0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-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hyperlink r:id="rId10" w:tgtFrame="_blank" w:history="1">
              <w:r w:rsidRPr="005D65DE">
                <w:rPr>
                  <w:rStyle w:val="a5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ГОСТ Р 51872-2002</w:t>
              </w:r>
            </w:hyperlink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«Документация исполнительная геодезическая (правила выполнения)»;</w:t>
            </w:r>
          </w:p>
          <w:p w14:paraId="23F5107B" w14:textId="77777777" w:rsidR="002A77B0" w:rsidRDefault="002A77B0" w:rsidP="002A77B0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- </w:t>
            </w:r>
            <w:hyperlink r:id="rId11" w:tgtFrame="_blank" w:history="1">
              <w:r w:rsidRPr="005D65DE">
                <w:rPr>
                  <w:rStyle w:val="a5"/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  <w:u w:val="none"/>
                </w:rPr>
                <w:t>РД-11-05-2007</w:t>
              </w:r>
            </w:hyperlink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строительства».</w:t>
            </w:r>
          </w:p>
          <w:p w14:paraId="18682DB7" w14:textId="04113A45" w:rsidR="009A0BE5" w:rsidRPr="005D65DE" w:rsidRDefault="009A0BE5" w:rsidP="002A77B0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5D65DE" w14:paraId="2F1765AB" w14:textId="77777777" w:rsidTr="00A52518">
        <w:tc>
          <w:tcPr>
            <w:tcW w:w="490" w:type="dxa"/>
          </w:tcPr>
          <w:p w14:paraId="16EF77D0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7BD41BD5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14:paraId="133CC034" w14:textId="77777777" w:rsidR="002A77B0" w:rsidRPr="005D65DE" w:rsidRDefault="002A77B0" w:rsidP="002A77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Документация:</w:t>
            </w:r>
          </w:p>
          <w:p w14:paraId="1CA64E41" w14:textId="77777777" w:rsidR="002A77B0" w:rsidRPr="005D65DE" w:rsidRDefault="002A77B0" w:rsidP="002A77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Рабочая документация СГП-699/12-617 «</w:t>
            </w:r>
            <w:r w:rsidRPr="005D65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Техническое перевооружение резервуаров РГС-65 (инв№000000198, 199), РГС-25 (инв.№000000132)» 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склад ГСМ-2;</w:t>
            </w:r>
          </w:p>
          <w:p w14:paraId="3314D268" w14:textId="34142664" w:rsidR="002A77B0" w:rsidRPr="005D65DE" w:rsidRDefault="00396B27" w:rsidP="002A77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2A77B0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Сметная документация СГП-699/12-617-СМ «</w:t>
            </w:r>
            <w:r w:rsidR="002A77B0" w:rsidRPr="005D65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t xml:space="preserve">Техническое перевооружение резервуаров РГС-65 (инв№000000198, 199), РГС-25 (инв.№000000132)» </w:t>
            </w:r>
            <w:r w:rsidR="009436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склад ГСМ-2.</w:t>
            </w:r>
          </w:p>
          <w:p w14:paraId="40D89B80" w14:textId="77777777" w:rsidR="002A77B0" w:rsidRPr="005D65DE" w:rsidRDefault="002A77B0" w:rsidP="002A77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Материально-технические ресурсы (МТР):</w:t>
            </w:r>
          </w:p>
          <w:p w14:paraId="3013E3F3" w14:textId="77777777" w:rsidR="002A77B0" w:rsidRDefault="002A77B0" w:rsidP="002A77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5D65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t>РГС-25, РГС-75</w:t>
            </w:r>
            <w:r w:rsidR="001C5B91" w:rsidRPr="005D65D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8"/>
                <w:lang w:eastAsia="ru-RU"/>
              </w:rPr>
              <w:t>.</w:t>
            </w:r>
          </w:p>
          <w:p w14:paraId="50D24E6C" w14:textId="5CB1E7BB" w:rsidR="009A0BE5" w:rsidRPr="005D65DE" w:rsidRDefault="009A0BE5" w:rsidP="002A77B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5D65DE" w14:paraId="74E1ED5C" w14:textId="77777777" w:rsidTr="00A52518">
        <w:tc>
          <w:tcPr>
            <w:tcW w:w="490" w:type="dxa"/>
          </w:tcPr>
          <w:p w14:paraId="2FA42232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46C0A02C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Количество экземпляров ПД/РД/ИД</w:t>
            </w:r>
          </w:p>
        </w:tc>
        <w:tc>
          <w:tcPr>
            <w:tcW w:w="5925" w:type="dxa"/>
          </w:tcPr>
          <w:p w14:paraId="66CD80D0" w14:textId="30C0DCA4" w:rsidR="002A77B0" w:rsidRPr="005D65DE" w:rsidRDefault="002A77B0" w:rsidP="002A77B0">
            <w:pPr>
              <w:shd w:val="clear" w:color="auto" w:fill="FFFFFF"/>
              <w:jc w:val="both"/>
              <w:rPr>
                <w:rFonts w:ascii="Arial" w:eastAsia="Times New Roman" w:hAnsi="Arial" w:cs="Arial"/>
                <w:color w:val="000000" w:themeColor="text1"/>
                <w:sz w:val="23"/>
                <w:szCs w:val="23"/>
                <w:lang w:eastAsia="ru-RU"/>
              </w:rPr>
            </w:pPr>
            <w:r w:rsidRPr="005D65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 экземпляра на бумажных носителях и 2 экземпляра в электронно</w:t>
            </w:r>
            <w:r w:rsidR="009436E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 виде в формате .pdf, dwg, dxf.</w:t>
            </w:r>
          </w:p>
          <w:p w14:paraId="062EE5B3" w14:textId="77777777" w:rsidR="009436EE" w:rsidRPr="009436EE" w:rsidRDefault="002A77B0" w:rsidP="002A77B0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9436E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В электронном виде документация принимается: </w:t>
            </w:r>
          </w:p>
          <w:p w14:paraId="66EB7D99" w14:textId="38F9F46F" w:rsidR="009436EE" w:rsidRDefault="009436EE" w:rsidP="002A77B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2A77B0" w:rsidRPr="005D65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1 экземпляр на USB флэш-накопителе, </w:t>
            </w:r>
          </w:p>
          <w:p w14:paraId="0CF7F4AB" w14:textId="6E612E14" w:rsidR="009436EE" w:rsidRDefault="009436EE" w:rsidP="002A77B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2A77B0" w:rsidRPr="005D65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 xml:space="preserve">1 экземпляр на диске DVD-R. </w:t>
            </w:r>
          </w:p>
          <w:p w14:paraId="019BCDD1" w14:textId="77777777" w:rsidR="002A77B0" w:rsidRDefault="002A77B0" w:rsidP="002A77B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</w:pPr>
            <w:r w:rsidRPr="005D65D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ru-RU"/>
              </w:rPr>
              <w:t>На каждом носителе, содержащем электронную версию ИД, должна быть внутренняя опись ИД.</w:t>
            </w:r>
          </w:p>
          <w:p w14:paraId="74D39AAE" w14:textId="40686FF5" w:rsidR="009A0BE5" w:rsidRPr="005D65DE" w:rsidRDefault="009A0BE5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D3903" w:rsidRPr="005D65DE" w14:paraId="74795D15" w14:textId="77777777" w:rsidTr="00A52518">
        <w:tc>
          <w:tcPr>
            <w:tcW w:w="490" w:type="dxa"/>
          </w:tcPr>
          <w:p w14:paraId="1A5BCED9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4F1B0803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5925" w:type="dxa"/>
          </w:tcPr>
          <w:p w14:paraId="5B0F493C" w14:textId="2C23ECB7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требуется.</w:t>
            </w:r>
          </w:p>
        </w:tc>
      </w:tr>
      <w:tr w:rsidR="004D3903" w:rsidRPr="005D65DE" w14:paraId="1AD876D1" w14:textId="77777777" w:rsidTr="00A52518">
        <w:tc>
          <w:tcPr>
            <w:tcW w:w="490" w:type="dxa"/>
          </w:tcPr>
          <w:p w14:paraId="6EF4EA1C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44C61B33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14:paraId="615670DB" w14:textId="6DACE2D9" w:rsidR="00A32294" w:rsidRPr="009436EE" w:rsidRDefault="00A32294" w:rsidP="00A3229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5D65DE">
              <w:rPr>
                <w:color w:val="000000" w:themeColor="text1"/>
              </w:rPr>
              <w:t>Весь комплекс работ выполняется по разработанным проектной организацией Локальным сметным расчетам в базовой стоимости с инде</w:t>
            </w:r>
            <w:r w:rsidR="009A1780" w:rsidRPr="005D65DE">
              <w:rPr>
                <w:color w:val="000000" w:themeColor="text1"/>
              </w:rPr>
              <w:t>ксами пересчета в текущее время</w:t>
            </w:r>
            <w:r w:rsidRPr="005D65DE">
              <w:rPr>
                <w:color w:val="000000" w:themeColor="text1"/>
              </w:rPr>
              <w:t xml:space="preserve"> по письму ПАО «НК» Роснефть» от 13.11.2019 № </w:t>
            </w:r>
            <w:r w:rsidRPr="005D65DE">
              <w:rPr>
                <w:rStyle w:val="wmi-callto"/>
                <w:color w:val="000000" w:themeColor="text1"/>
              </w:rPr>
              <w:t>102-75339</w:t>
            </w:r>
            <w:r w:rsidRPr="005D65DE">
              <w:rPr>
                <w:color w:val="000000" w:themeColor="text1"/>
              </w:rPr>
              <w:t> «Об уточнённых индексах изменения сметной стоимости строительс</w:t>
            </w:r>
            <w:r w:rsidR="00A03B62" w:rsidRPr="005D65DE">
              <w:rPr>
                <w:color w:val="000000" w:themeColor="text1"/>
              </w:rPr>
              <w:t>тва на 4 квартал 2019 года для </w:t>
            </w:r>
            <w:r w:rsidRPr="005D65DE">
              <w:rPr>
                <w:color w:val="000000" w:themeColor="text1"/>
              </w:rPr>
              <w:t>Московской области» с применением следующих индексов пересчёта к федеральной базе (ФЕР-2001):</w:t>
            </w:r>
          </w:p>
          <w:p w14:paraId="3697FC4E" w14:textId="4E26CAA9" w:rsidR="009436EE" w:rsidRDefault="009436EE" w:rsidP="00A3229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- </w:t>
            </w:r>
            <w:r w:rsidR="00A32294" w:rsidRPr="005D65DE">
              <w:rPr>
                <w:b/>
                <w:bCs/>
                <w:color w:val="000000" w:themeColor="text1"/>
              </w:rPr>
              <w:t>ФОТ -</w:t>
            </w:r>
            <w:r w:rsidR="005D4DF6" w:rsidRPr="005D65DE">
              <w:rPr>
                <w:b/>
                <w:bCs/>
                <w:color w:val="000000" w:themeColor="text1"/>
              </w:rPr>
              <w:t xml:space="preserve"> </w:t>
            </w:r>
            <w:r w:rsidR="00AA0B3E" w:rsidRPr="005D65DE">
              <w:rPr>
                <w:b/>
                <w:bCs/>
                <w:color w:val="000000" w:themeColor="text1"/>
              </w:rPr>
              <w:t>53</w:t>
            </w:r>
            <w:r w:rsidR="00A32294" w:rsidRPr="005D65DE">
              <w:rPr>
                <w:b/>
                <w:bCs/>
                <w:color w:val="000000" w:themeColor="text1"/>
              </w:rPr>
              <w:t>,</w:t>
            </w:r>
            <w:r w:rsidR="00AA0B3E" w:rsidRPr="005D65DE">
              <w:rPr>
                <w:b/>
                <w:bCs/>
                <w:color w:val="000000" w:themeColor="text1"/>
              </w:rPr>
              <w:t>06</w:t>
            </w:r>
            <w:r w:rsidR="00A32294" w:rsidRPr="005D65DE">
              <w:rPr>
                <w:b/>
                <w:bCs/>
                <w:color w:val="000000" w:themeColor="text1"/>
              </w:rPr>
              <w:t>; ЭММ -</w:t>
            </w:r>
            <w:r w:rsidR="005D4DF6" w:rsidRPr="005D65DE">
              <w:rPr>
                <w:b/>
                <w:bCs/>
                <w:color w:val="000000" w:themeColor="text1"/>
              </w:rPr>
              <w:t xml:space="preserve"> </w:t>
            </w:r>
            <w:r w:rsidR="00A32294" w:rsidRPr="005D65DE">
              <w:rPr>
                <w:b/>
                <w:bCs/>
                <w:color w:val="000000" w:themeColor="text1"/>
              </w:rPr>
              <w:t>1</w:t>
            </w:r>
            <w:r w:rsidR="00AA0B3E" w:rsidRPr="005D65DE">
              <w:rPr>
                <w:b/>
                <w:bCs/>
                <w:color w:val="000000" w:themeColor="text1"/>
              </w:rPr>
              <w:t>4</w:t>
            </w:r>
            <w:r w:rsidR="00A32294" w:rsidRPr="005D65DE">
              <w:rPr>
                <w:b/>
                <w:bCs/>
                <w:color w:val="000000" w:themeColor="text1"/>
              </w:rPr>
              <w:t>,</w:t>
            </w:r>
            <w:r w:rsidR="00AA0B3E" w:rsidRPr="005D65DE">
              <w:rPr>
                <w:b/>
                <w:bCs/>
                <w:color w:val="000000" w:themeColor="text1"/>
              </w:rPr>
              <w:t>37</w:t>
            </w:r>
            <w:r w:rsidR="00A32294" w:rsidRPr="005D65DE">
              <w:rPr>
                <w:b/>
                <w:bCs/>
                <w:color w:val="000000" w:themeColor="text1"/>
              </w:rPr>
              <w:t>;</w:t>
            </w:r>
            <w:r w:rsidR="00AA0B3E" w:rsidRPr="005D65DE">
              <w:rPr>
                <w:b/>
                <w:bCs/>
                <w:color w:val="000000" w:themeColor="text1"/>
              </w:rPr>
              <w:t xml:space="preserve"> </w:t>
            </w:r>
          </w:p>
          <w:p w14:paraId="0B70B35E" w14:textId="6127EADA" w:rsidR="009436EE" w:rsidRDefault="009436EE" w:rsidP="00A3229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- </w:t>
            </w:r>
            <w:r w:rsidR="00A32294" w:rsidRPr="005D65DE">
              <w:rPr>
                <w:b/>
                <w:bCs/>
                <w:color w:val="000000" w:themeColor="text1"/>
              </w:rPr>
              <w:t xml:space="preserve">Оборудование - 5,01; </w:t>
            </w:r>
          </w:p>
          <w:p w14:paraId="502F10F9" w14:textId="612B92FD" w:rsidR="009436EE" w:rsidRDefault="009436EE" w:rsidP="00A3229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- </w:t>
            </w:r>
            <w:r w:rsidR="00AA0B3E" w:rsidRPr="005D65DE">
              <w:rPr>
                <w:b/>
                <w:bCs/>
                <w:color w:val="000000" w:themeColor="text1"/>
              </w:rPr>
              <w:t xml:space="preserve">Материалы – 6,04; </w:t>
            </w:r>
          </w:p>
          <w:p w14:paraId="4C346763" w14:textId="73965008" w:rsidR="00A32294" w:rsidRPr="005D65DE" w:rsidRDefault="009436EE" w:rsidP="00A3229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</w:rPr>
              <w:t xml:space="preserve">- </w:t>
            </w:r>
            <w:r w:rsidR="00A32294" w:rsidRPr="005D65DE">
              <w:rPr>
                <w:b/>
                <w:bCs/>
                <w:color w:val="000000" w:themeColor="text1"/>
              </w:rPr>
              <w:t>Прочие -10,14</w:t>
            </w:r>
            <w:r w:rsidR="005D4DF6" w:rsidRPr="005D65DE">
              <w:rPr>
                <w:b/>
                <w:bCs/>
                <w:color w:val="000000" w:themeColor="text1"/>
              </w:rPr>
              <w:t>.</w:t>
            </w:r>
          </w:p>
          <w:p w14:paraId="116F150A" w14:textId="77777777" w:rsidR="00A32294" w:rsidRPr="005D65DE" w:rsidRDefault="00A32294" w:rsidP="00A32294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5D65DE">
              <w:rPr>
                <w:color w:val="000000" w:themeColor="text1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14:paraId="675ED508" w14:textId="1472EC5F" w:rsidR="00A32294" w:rsidRPr="005D65DE" w:rsidRDefault="00A32294" w:rsidP="00A3229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5D65DE">
              <w:rPr>
                <w:color w:val="000000" w:themeColor="text1"/>
              </w:rPr>
              <w:t>Передаваемые Сметы утверждаются Заказчиком</w:t>
            </w:r>
            <w:r w:rsidR="001C5B91" w:rsidRPr="005D65DE">
              <w:rPr>
                <w:color w:val="000000" w:themeColor="text1"/>
              </w:rPr>
              <w:t>.</w:t>
            </w:r>
          </w:p>
          <w:p w14:paraId="3C1F9203" w14:textId="77777777" w:rsidR="00A32294" w:rsidRPr="005D65DE" w:rsidRDefault="00A32294" w:rsidP="00A32294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5D65DE">
              <w:rPr>
                <w:color w:val="000000" w:themeColor="text1"/>
              </w:rPr>
              <w:t xml:space="preserve"> В случае возникновения дополнительных работ. Подрядчиком оформляется акт дополнительных работ по установленной форме. Процедура проводится после </w:t>
            </w:r>
            <w:r w:rsidRPr="005D65DE">
              <w:rPr>
                <w:color w:val="000000" w:themeColor="text1"/>
              </w:rPr>
              <w:lastRenderedPageBreak/>
              <w:t xml:space="preserve">предварительного согласования с Заказчиком Сметная документация на дополнительные работы должна быть разработана в двух уровнях цен в базисном уровне 2001 года в ФЕР-2001 ред. 2017 г. (ФЕР-2017) и текущем уровне цен, с индексами пересчета в сметной документации к Договору подряда.  </w:t>
            </w:r>
          </w:p>
          <w:p w14:paraId="22314B78" w14:textId="2B046A79" w:rsidR="00A32294" w:rsidRPr="005D65DE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5D65DE">
              <w:rPr>
                <w:color w:val="000000" w:themeColor="text1"/>
              </w:rPr>
              <w:t>Для определения стоимости объектов капитального 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инвестиционного планирования, бизнес-планирования, подготовки сметной документации и проведения закупочных процедур руководствоваться письмом ПАО «НК» Роснефть» от 13.11.2019 № </w:t>
            </w:r>
            <w:r w:rsidRPr="005D65DE">
              <w:rPr>
                <w:rStyle w:val="wmi-callto"/>
                <w:color w:val="000000" w:themeColor="text1"/>
              </w:rPr>
              <w:t>102-75339</w:t>
            </w:r>
            <w:r w:rsidRPr="005D65DE">
              <w:rPr>
                <w:color w:val="000000" w:themeColor="text1"/>
              </w:rPr>
              <w:t> «Об уточнённых индексах изменения сметной стоимости строительства на 4 квартал 2019 г.»</w:t>
            </w:r>
            <w:r w:rsidR="009A0BE5">
              <w:rPr>
                <w:color w:val="000000" w:themeColor="text1"/>
              </w:rPr>
              <w:t>.</w:t>
            </w:r>
            <w:r w:rsidRPr="005D65DE">
              <w:rPr>
                <w:color w:val="000000" w:themeColor="text1"/>
              </w:rPr>
              <w:t xml:space="preserve"> </w:t>
            </w:r>
          </w:p>
          <w:p w14:paraId="5828EDEB" w14:textId="2B8BCC8E" w:rsidR="00A32294" w:rsidRPr="005D65DE" w:rsidRDefault="00A32294" w:rsidP="00A03B62">
            <w:pPr>
              <w:pStyle w:val="2ebf5c675e1a0f06f614856c95f2965e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5D65DE">
              <w:rPr>
                <w:color w:val="000000" w:themeColor="text1"/>
              </w:rPr>
              <w:t xml:space="preserve">Для определения стоимости оборудования и МТР, отсутствующих в нормативной базе, составлять конкурентный лист на МТР не менее </w:t>
            </w:r>
            <w:r w:rsidR="009436EE">
              <w:rPr>
                <w:color w:val="000000" w:themeColor="text1"/>
              </w:rPr>
              <w:t>3 (трех</w:t>
            </w:r>
            <w:r w:rsidRPr="005D65DE">
              <w:rPr>
                <w:color w:val="000000" w:themeColor="text1"/>
              </w:rPr>
              <w:t>), предприятий поставщиков (коммер</w:t>
            </w:r>
            <w:r w:rsidR="009A1780" w:rsidRPr="005D65DE">
              <w:rPr>
                <w:color w:val="000000" w:themeColor="text1"/>
              </w:rPr>
              <w:t xml:space="preserve">ческое предложение с указанием </w:t>
            </w:r>
            <w:r w:rsidR="00A1220E" w:rsidRPr="005D65DE">
              <w:rPr>
                <w:color w:val="000000" w:themeColor="text1"/>
              </w:rPr>
              <w:t>реквизитов (</w:t>
            </w:r>
            <w:r w:rsidRPr="005D65DE">
              <w:rPr>
                <w:color w:val="000000" w:themeColor="text1"/>
              </w:rPr>
              <w:t>контактов).</w:t>
            </w:r>
          </w:p>
          <w:p w14:paraId="353C3A78" w14:textId="73207904" w:rsidR="00A32294" w:rsidRPr="005D65DE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5D65DE">
              <w:rPr>
                <w:color w:val="000000" w:themeColor="text1"/>
              </w:rPr>
              <w:t>Текущая стоимость основных ценообразующих материалов, изделий и оборудования определяется с учётом транспортных и заготовительно-складских расходов</w:t>
            </w:r>
            <w:r w:rsidRPr="005D65D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5D65DE">
              <w:rPr>
                <w:color w:val="000000" w:themeColor="text1"/>
              </w:rPr>
              <w:t>согласно методическим рекомендациям от 09.02.2017 г. № 81/ПР от 09.02.2017 г.</w:t>
            </w:r>
            <w:r w:rsidR="009436EE">
              <w:rPr>
                <w:color w:val="000000" w:themeColor="text1"/>
              </w:rPr>
              <w:t>:</w:t>
            </w:r>
          </w:p>
          <w:p w14:paraId="629BEF39" w14:textId="5B2252B9" w:rsidR="00A32294" w:rsidRPr="005D65DE" w:rsidRDefault="009436EE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A32294" w:rsidRPr="005D65DE">
              <w:rPr>
                <w:color w:val="000000" w:themeColor="text1"/>
              </w:rPr>
              <w:t xml:space="preserve">п. 4.60 - транспортные расходы на оборудование принимаются в размере 3% от </w:t>
            </w:r>
            <w:r>
              <w:rPr>
                <w:color w:val="000000" w:themeColor="text1"/>
              </w:rPr>
              <w:t>отпускной цены на оборудование;</w:t>
            </w:r>
          </w:p>
          <w:p w14:paraId="1335518D" w14:textId="75C461AB" w:rsidR="00A32294" w:rsidRPr="005D65DE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5D65DE">
              <w:rPr>
                <w:color w:val="000000" w:themeColor="text1"/>
              </w:rPr>
              <w:t xml:space="preserve">- п. 4.64 - заготовительно-складские </w:t>
            </w:r>
            <w:r w:rsidR="009436EE">
              <w:rPr>
                <w:color w:val="000000" w:themeColor="text1"/>
              </w:rPr>
              <w:t>расходы принимаются в размере 1,</w:t>
            </w:r>
            <w:r w:rsidRPr="005D65DE">
              <w:rPr>
                <w:color w:val="000000" w:themeColor="text1"/>
              </w:rPr>
              <w:t>2% от стоимости (сметной стоимости) оборудования франко-приобъектный склад в текущем уровне цен.</w:t>
            </w:r>
          </w:p>
          <w:p w14:paraId="7F863AA7" w14:textId="77777777" w:rsidR="00A32294" w:rsidRPr="005D65DE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5D65DE">
              <w:rPr>
                <w:color w:val="000000" w:themeColor="text1"/>
              </w:rPr>
              <w:t>Сметы являются неотъемлемым приложением к Заключаемому Договору.</w:t>
            </w:r>
          </w:p>
          <w:p w14:paraId="1A7167B2" w14:textId="5C98709B" w:rsidR="00A32294" w:rsidRPr="005D65DE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5D65DE">
              <w:rPr>
                <w:color w:val="000000" w:themeColor="text1"/>
              </w:rPr>
              <w:t>Сметы к Договору и Акты выполненных работ (КС-2)   выполнять в индексах согласно</w:t>
            </w:r>
            <w:r w:rsidR="001C5B91" w:rsidRPr="005D65DE">
              <w:rPr>
                <w:color w:val="000000" w:themeColor="text1"/>
              </w:rPr>
              <w:t xml:space="preserve"> </w:t>
            </w:r>
            <w:r w:rsidRPr="005D65DE">
              <w:rPr>
                <w:color w:val="000000" w:themeColor="text1"/>
              </w:rPr>
              <w:t>письма ПАО «НК» Роснефть» от 13.11.2019 № </w:t>
            </w:r>
            <w:r w:rsidRPr="005D65DE">
              <w:rPr>
                <w:rStyle w:val="wmi-callto"/>
                <w:color w:val="000000" w:themeColor="text1"/>
              </w:rPr>
              <w:t>102-75339</w:t>
            </w:r>
            <w:r w:rsidRPr="005D65DE">
              <w:rPr>
                <w:color w:val="000000" w:themeColor="text1"/>
              </w:rPr>
              <w:t> «Об уточнённых индексах изменения сметной стоимости строительства на 4 квартал 2019 г.»</w:t>
            </w:r>
            <w:r w:rsidR="00F26E79">
              <w:rPr>
                <w:color w:val="000000" w:themeColor="text1"/>
              </w:rPr>
              <w:t>.</w:t>
            </w:r>
          </w:p>
          <w:p w14:paraId="0BA3E90A" w14:textId="3634D697" w:rsidR="00A32294" w:rsidRPr="005D65DE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5D65DE">
              <w:rPr>
                <w:color w:val="000000" w:themeColor="text1"/>
              </w:rPr>
              <w:t xml:space="preserve"> 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</w:t>
            </w:r>
            <w:r w:rsidR="00F26E79">
              <w:rPr>
                <w:color w:val="000000" w:themeColor="text1"/>
              </w:rPr>
              <w:t>.</w:t>
            </w:r>
          </w:p>
          <w:p w14:paraId="2A2FE227" w14:textId="77777777" w:rsidR="00A32294" w:rsidRPr="005D65DE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5D65DE">
              <w:rPr>
                <w:color w:val="000000" w:themeColor="text1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14:paraId="0A03AA85" w14:textId="77777777" w:rsidR="00A32294" w:rsidRPr="005D65DE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5D65DE">
              <w:rPr>
                <w:color w:val="000000" w:themeColor="text1"/>
              </w:rPr>
              <w:t xml:space="preserve">Лимитированные затраты определяются в порядке и размере, предусмотренными государственными методическими указаниями по определению </w:t>
            </w:r>
            <w:r w:rsidRPr="005D65DE">
              <w:rPr>
                <w:color w:val="000000" w:themeColor="text1"/>
              </w:rPr>
              <w:lastRenderedPageBreak/>
              <w:t>стоимости строительной продукции на территории РФ.</w:t>
            </w:r>
          </w:p>
          <w:p w14:paraId="49B15435" w14:textId="77777777" w:rsidR="00A32294" w:rsidRPr="005D65DE" w:rsidRDefault="00A32294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5D65DE">
              <w:rPr>
                <w:color w:val="000000" w:themeColor="text1"/>
              </w:rPr>
              <w:t>Сметная документация предоставляется в программном файле,в е</w:t>
            </w:r>
            <w:r w:rsidRPr="005D65DE">
              <w:rPr>
                <w:color w:val="000000" w:themeColor="text1"/>
                <w:lang w:val="en-US"/>
              </w:rPr>
              <w:t>xcel</w:t>
            </w:r>
            <w:r w:rsidRPr="005D65DE">
              <w:rPr>
                <w:color w:val="000000" w:themeColor="text1"/>
              </w:rPr>
              <w:t xml:space="preserve">, </w:t>
            </w:r>
            <w:r w:rsidRPr="005D65DE">
              <w:rPr>
                <w:color w:val="000000" w:themeColor="text1"/>
                <w:lang w:val="en-US"/>
              </w:rPr>
              <w:t>pdf</w:t>
            </w:r>
            <w:r w:rsidRPr="005D65DE">
              <w:rPr>
                <w:color w:val="000000" w:themeColor="text1"/>
              </w:rPr>
              <w:t>:</w:t>
            </w:r>
          </w:p>
          <w:p w14:paraId="32F84F52" w14:textId="1E1A56B0" w:rsidR="00A32294" w:rsidRPr="005D65DE" w:rsidRDefault="009A0BE5" w:rsidP="00A03B62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-</w:t>
            </w:r>
            <w:r w:rsidR="00A32294" w:rsidRPr="005D65DE">
              <w:rPr>
                <w:color w:val="000000" w:themeColor="text1"/>
              </w:rPr>
              <w:t>В базовом (ФЕР-2017 г.) и с индексом пересчета в текущий уровень цен;</w:t>
            </w:r>
          </w:p>
          <w:p w14:paraId="7B07BD00" w14:textId="21F20469" w:rsidR="00A32294" w:rsidRPr="00396B27" w:rsidRDefault="009A0BE5" w:rsidP="005D65DE">
            <w:pPr>
              <w:pStyle w:val="db9fe9049761426654245bb2dd862eecmsonormal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-</w:t>
            </w:r>
            <w:r w:rsidR="00A32294" w:rsidRPr="00396B27">
              <w:rPr>
                <w:color w:val="000000" w:themeColor="text1"/>
              </w:rPr>
              <w:t>«Форма смета ФЕР-12 граф» (см. приложение 1)</w:t>
            </w:r>
            <w:r w:rsidR="00F26E79" w:rsidRPr="00396B27">
              <w:rPr>
                <w:color w:val="000000" w:themeColor="text1"/>
              </w:rPr>
              <w:t>;</w:t>
            </w:r>
          </w:p>
          <w:p w14:paraId="72EA9C63" w14:textId="050FED64" w:rsidR="00A32294" w:rsidRPr="005D65DE" w:rsidRDefault="009A0BE5" w:rsidP="005D65DE">
            <w:pPr>
              <w:pStyle w:val="db9fe9049761426654245bb2dd862eecmsonormal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-</w:t>
            </w:r>
            <w:r w:rsidR="00A32294" w:rsidRPr="00396B27">
              <w:rPr>
                <w:color w:val="000000" w:themeColor="text1"/>
              </w:rPr>
              <w:t>«Форма КС-2 ФЕР-11 граф» (см. приложение 2)</w:t>
            </w:r>
            <w:r w:rsidR="00F26E79" w:rsidRPr="00396B27">
              <w:rPr>
                <w:color w:val="000000" w:themeColor="text1"/>
              </w:rPr>
              <w:t>.</w:t>
            </w:r>
          </w:p>
          <w:p w14:paraId="67C20F79" w14:textId="6AFCA27C" w:rsidR="009A0BE5" w:rsidRPr="009A0BE5" w:rsidRDefault="00A32294" w:rsidP="00396B27">
            <w:pPr>
              <w:pStyle w:val="db9fe9049761426654245bb2dd862eecmsonormal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5D65DE">
              <w:rPr>
                <w:color w:val="000000" w:themeColor="text1"/>
              </w:rPr>
              <w:t>Производство строительных, монтажных, ремонтных, пусконаладочных и других работ на открытых и полуоткрытых производственных площадках в стесненных условиях: с наличием в зоне производства работ действующего технологического оборудования или движения технологического транспорта К=1,15</w:t>
            </w:r>
            <w:r w:rsidR="009D132A" w:rsidRPr="005D65DE">
              <w:rPr>
                <w:color w:val="000000" w:themeColor="text1"/>
              </w:rPr>
              <w:t>.</w:t>
            </w:r>
          </w:p>
        </w:tc>
      </w:tr>
      <w:tr w:rsidR="004D3903" w:rsidRPr="005D65DE" w14:paraId="74D2248E" w14:textId="77777777" w:rsidTr="009A1780">
        <w:trPr>
          <w:trHeight w:val="10665"/>
        </w:trPr>
        <w:tc>
          <w:tcPr>
            <w:tcW w:w="490" w:type="dxa"/>
          </w:tcPr>
          <w:p w14:paraId="7D52EBF1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71326958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14:paraId="36004B48" w14:textId="5698C9BA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992B67" w:rsidRPr="005D65DE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должен гарантировать соответствие </w:t>
            </w:r>
            <w:r w:rsidR="005D4DF6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выполнении работ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требованиям нормативно-технической документации;</w:t>
            </w:r>
          </w:p>
          <w:p w14:paraId="4454DBCD" w14:textId="5F5348AF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Все дополнительные издержки и затраты, связанные с </w:t>
            </w:r>
            <w:r w:rsidR="005D4DF6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выполнением работ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(составление промежуточных материалов, оформление итогового отчета и т.д.), должны быть полностью учтены в цене, предлагаемой </w:t>
            </w:r>
            <w:r w:rsidR="00992B67" w:rsidRPr="005D65DE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06812EBA" w14:textId="1A0F8C44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п.п. </w:t>
            </w:r>
            <w:r w:rsidR="00583B91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поставляются </w:t>
            </w:r>
            <w:r w:rsidR="00992B67" w:rsidRPr="005D65DE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долж</w:t>
            </w:r>
            <w:r w:rsidR="00F26E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ны быть полностью учтены в цене;</w:t>
            </w:r>
          </w:p>
          <w:p w14:paraId="24EA5496" w14:textId="726C95C5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Заказчик оставляет за собой право уточнить при заключении договора календарный план </w:t>
            </w:r>
            <w:r w:rsidR="005D4DF6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выполнения работ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4CBBCF1D" w14:textId="77777777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Выполнение работ осуществляется по наряду-допуску;</w:t>
            </w:r>
          </w:p>
          <w:p w14:paraId="5C057675" w14:textId="77777777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Обеспечить непрерывность процессов авиатопливообеспечения (по действующей технологической схеме) складов ГСМ;</w:t>
            </w:r>
          </w:p>
          <w:p w14:paraId="589E480F" w14:textId="77777777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14:paraId="5792A4B4" w14:textId="6995CD98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</w:t>
            </w:r>
            <w:r w:rsidR="00EB4F3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и, действующей на территории РФ;</w:t>
            </w:r>
          </w:p>
          <w:p w14:paraId="2FC58235" w14:textId="5DB5EED7" w:rsidR="00883B0B" w:rsidRPr="005D65DE" w:rsidRDefault="00883B0B" w:rsidP="00883B0B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- Временные работы</w:t>
            </w:r>
            <w:r w:rsidR="009A1780" w:rsidRPr="005D65D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,</w:t>
            </w:r>
            <w:r w:rsidRPr="005D65D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обозначенные в ССР в % (сводно-сметном расчете в процентах), должны быть расшифрованы сметами и объемы подтверждаться Заказчиком, если т</w:t>
            </w:r>
            <w:r w:rsidR="00EB4F3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аковые имеются;</w:t>
            </w:r>
          </w:p>
          <w:p w14:paraId="4720E58C" w14:textId="383845D8" w:rsidR="00883B0B" w:rsidRPr="005D65DE" w:rsidRDefault="00883B0B" w:rsidP="00883B0B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 - </w:t>
            </w:r>
            <w:r w:rsidR="00F26E79" w:rsidRPr="005D65D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Непредвиденные работы,</w:t>
            </w:r>
            <w:r w:rsidRPr="005D65D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обозначенные в ССР в % (сводно- сметном расчете в процентах), должны быть расшифрованы сметами и объемы подтверждаться </w:t>
            </w:r>
            <w:r w:rsidR="00F26E79" w:rsidRPr="005D65D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Заказчиком,</w:t>
            </w:r>
            <w:r w:rsidR="00EB4F3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если таковые имеются;</w:t>
            </w:r>
          </w:p>
          <w:p w14:paraId="541311D6" w14:textId="05432105" w:rsidR="00883B0B" w:rsidRPr="005D65DE" w:rsidRDefault="00883B0B" w:rsidP="00883B0B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 - Зимние берутся согласно ГСН 81-05-02-2007 III </w:t>
            </w:r>
            <w:r w:rsidR="00F26E79" w:rsidRPr="005D65D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зона г.</w:t>
            </w:r>
            <w:r w:rsidRPr="005D65D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Москва, Московская область п. 7.5</w:t>
            </w:r>
            <w:r w:rsidR="00EB4F3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.</w:t>
            </w:r>
          </w:p>
          <w:p w14:paraId="5E7AAAB3" w14:textId="77777777" w:rsidR="00883B0B" w:rsidRDefault="00883B0B" w:rsidP="00396B2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Расчетный зимний период (число, месяц) по календарн</w:t>
            </w:r>
            <w:r w:rsidR="006F63F2" w:rsidRPr="005D65D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ому графику к сметам и Договору - с</w:t>
            </w:r>
            <w:r w:rsidR="00795929" w:rsidRPr="005D65D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EB4F3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«</w:t>
            </w:r>
            <w:r w:rsidR="00795929" w:rsidRPr="005D65D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05</w:t>
            </w:r>
            <w:r w:rsidR="00EB4F3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»</w:t>
            </w:r>
            <w:r w:rsidR="00795929" w:rsidRPr="005D65D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ноября по </w:t>
            </w:r>
            <w:r w:rsidR="00EB4F3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«0</w:t>
            </w:r>
            <w:r w:rsidR="00795929" w:rsidRPr="005D65D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5</w:t>
            </w:r>
            <w:r w:rsidR="00EB4F3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»</w:t>
            </w:r>
            <w:r w:rsidR="00795929" w:rsidRPr="005D65DE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апреля.</w:t>
            </w:r>
          </w:p>
          <w:p w14:paraId="49CD56DA" w14:textId="77777777" w:rsidR="009A0BE5" w:rsidRDefault="009A0BE5" w:rsidP="00396B2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03D3F106" w14:textId="4AFF9393" w:rsidR="00E5627B" w:rsidRPr="00396B27" w:rsidRDefault="00E5627B" w:rsidP="00396B27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2A77B0" w:rsidRPr="005D65DE" w14:paraId="61E66D8F" w14:textId="77777777" w:rsidTr="00A52518">
        <w:tc>
          <w:tcPr>
            <w:tcW w:w="490" w:type="dxa"/>
          </w:tcPr>
          <w:p w14:paraId="3CD15053" w14:textId="77777777" w:rsidR="002A77B0" w:rsidRPr="005D65DE" w:rsidRDefault="002A77B0" w:rsidP="005D4DF6">
            <w:pPr>
              <w:pStyle w:val="a4"/>
              <w:numPr>
                <w:ilvl w:val="0"/>
                <w:numId w:val="30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16" w:type="dxa"/>
          </w:tcPr>
          <w:p w14:paraId="450359FE" w14:textId="77777777" w:rsidR="002A77B0" w:rsidRPr="005D65DE" w:rsidRDefault="002A77B0" w:rsidP="002A77B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5925" w:type="dxa"/>
          </w:tcPr>
          <w:p w14:paraId="2CA036F2" w14:textId="77A3CF4F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требуется</w:t>
            </w:r>
            <w:r w:rsidR="009D132A"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D65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968BB4E" w14:textId="77777777" w:rsidR="002A77B0" w:rsidRPr="005D65DE" w:rsidRDefault="002A77B0" w:rsidP="002A77B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005F910" w14:textId="4CDD62AD" w:rsidR="00B71192" w:rsidRPr="005D65DE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1F5825" w14:textId="77777777" w:rsidR="001C5B91" w:rsidRPr="005D65DE" w:rsidRDefault="001C5B91" w:rsidP="00FF1990">
      <w:pPr>
        <w:spacing w:after="0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30CD27" w14:textId="77777777" w:rsidR="005A128C" w:rsidRPr="005D65DE" w:rsidRDefault="00AA0B3E" w:rsidP="005A128C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5D65DE">
        <w:rPr>
          <w:rFonts w:ascii="Times New Roman" w:hAnsi="Times New Roman" w:cs="Times New Roman"/>
          <w:b/>
          <w:i/>
          <w:sz w:val="24"/>
          <w:szCs w:val="24"/>
        </w:rPr>
        <w:t xml:space="preserve">Согласовано </w:t>
      </w:r>
      <w:r w:rsidR="005A128C" w:rsidRPr="005D65DE">
        <w:rPr>
          <w:rFonts w:ascii="Times New Roman" w:hAnsi="Times New Roman" w:cs="Times New Roman"/>
          <w:b/>
          <w:i/>
          <w:sz w:val="24"/>
          <w:szCs w:val="24"/>
        </w:rPr>
        <w:t>АО «АТК»:</w:t>
      </w:r>
    </w:p>
    <w:p w14:paraId="4B3B320D" w14:textId="77777777" w:rsidR="005A128C" w:rsidRPr="005D65DE" w:rsidRDefault="005A128C" w:rsidP="005A128C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38FBF13E" w14:textId="0655E859" w:rsidR="005A128C" w:rsidRPr="005D65DE" w:rsidRDefault="005D4DF6" w:rsidP="005A128C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D65DE">
        <w:rPr>
          <w:rFonts w:ascii="Times New Roman" w:hAnsi="Times New Roman" w:cs="Times New Roman"/>
          <w:b/>
          <w:sz w:val="24"/>
          <w:szCs w:val="24"/>
        </w:rPr>
        <w:t>Инженер-сметчик</w:t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  <w:t>Т</w:t>
      </w:r>
      <w:r w:rsidR="005A128C" w:rsidRPr="005D65DE">
        <w:rPr>
          <w:rFonts w:ascii="Times New Roman" w:hAnsi="Times New Roman" w:cs="Times New Roman"/>
          <w:b/>
          <w:sz w:val="24"/>
          <w:szCs w:val="24"/>
        </w:rPr>
        <w:t xml:space="preserve">.А. </w:t>
      </w:r>
      <w:r w:rsidRPr="005D65DE">
        <w:rPr>
          <w:rFonts w:ascii="Times New Roman" w:hAnsi="Times New Roman" w:cs="Times New Roman"/>
          <w:b/>
          <w:sz w:val="24"/>
          <w:szCs w:val="24"/>
        </w:rPr>
        <w:t>Расулова</w:t>
      </w:r>
      <w:r w:rsidR="005A128C" w:rsidRPr="005D65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462AD2B" w14:textId="77777777" w:rsidR="005A128C" w:rsidRPr="005D65DE" w:rsidRDefault="005A128C" w:rsidP="005A128C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89A15B3" w14:textId="1B5CB9C0" w:rsidR="005A128C" w:rsidRPr="005D65DE" w:rsidRDefault="001C5B91" w:rsidP="005A128C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5D65DE">
        <w:rPr>
          <w:rFonts w:ascii="Times New Roman" w:hAnsi="Times New Roman" w:cs="Times New Roman"/>
          <w:b/>
          <w:i/>
          <w:sz w:val="24"/>
          <w:szCs w:val="24"/>
        </w:rPr>
        <w:t xml:space="preserve">Согласовано </w:t>
      </w:r>
      <w:r w:rsidR="005A128C" w:rsidRPr="005D65DE">
        <w:rPr>
          <w:rFonts w:ascii="Times New Roman" w:hAnsi="Times New Roman" w:cs="Times New Roman"/>
          <w:b/>
          <w:i/>
          <w:sz w:val="24"/>
          <w:szCs w:val="24"/>
        </w:rPr>
        <w:t>АО «ТЗС»:</w:t>
      </w:r>
    </w:p>
    <w:p w14:paraId="5A3F4E04" w14:textId="77777777" w:rsidR="005A128C" w:rsidRPr="005D65DE" w:rsidRDefault="005A128C" w:rsidP="005A128C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9A0CF10" w14:textId="77777777" w:rsidR="005A128C" w:rsidRPr="005D65DE" w:rsidRDefault="005A128C" w:rsidP="005A128C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D65DE">
        <w:rPr>
          <w:rFonts w:ascii="Times New Roman" w:hAnsi="Times New Roman" w:cs="Times New Roman"/>
          <w:b/>
          <w:sz w:val="24"/>
          <w:szCs w:val="24"/>
        </w:rPr>
        <w:t>Главный инженер</w:t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  <w:t xml:space="preserve">И.В. Яшкин </w:t>
      </w:r>
    </w:p>
    <w:p w14:paraId="393469F6" w14:textId="77777777" w:rsidR="005A128C" w:rsidRPr="005D65DE" w:rsidRDefault="005A128C" w:rsidP="005A128C">
      <w:pPr>
        <w:tabs>
          <w:tab w:val="left" w:pos="7862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AD1D158" w14:textId="77777777" w:rsidR="005A128C" w:rsidRPr="005D65DE" w:rsidRDefault="005A128C" w:rsidP="005A128C">
      <w:pPr>
        <w:tabs>
          <w:tab w:val="left" w:pos="8264"/>
        </w:tabs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E58E1AD" w14:textId="77777777" w:rsidR="005A128C" w:rsidRPr="005D65DE" w:rsidRDefault="005A128C" w:rsidP="005A128C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D65DE">
        <w:rPr>
          <w:rFonts w:ascii="Times New Roman" w:hAnsi="Times New Roman" w:cs="Times New Roman"/>
          <w:b/>
          <w:sz w:val="24"/>
          <w:szCs w:val="24"/>
        </w:rPr>
        <w:t>Нач. технического отдела</w:t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  <w:t>С.В. Мартынов</w:t>
      </w:r>
    </w:p>
    <w:p w14:paraId="42D69957" w14:textId="77777777" w:rsidR="005A128C" w:rsidRPr="005D65DE" w:rsidRDefault="005A128C" w:rsidP="005A128C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3DC5833C" w14:textId="77777777" w:rsidR="005A128C" w:rsidRPr="005D65DE" w:rsidRDefault="005A128C" w:rsidP="005A128C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5D486C76" w14:textId="3896A29F" w:rsidR="005A128C" w:rsidRPr="005D65DE" w:rsidRDefault="005D4DF6" w:rsidP="005A128C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5D65DE">
        <w:rPr>
          <w:rFonts w:ascii="Times New Roman" w:hAnsi="Times New Roman" w:cs="Times New Roman"/>
          <w:b/>
          <w:sz w:val="24"/>
          <w:szCs w:val="24"/>
        </w:rPr>
        <w:t>Директор по безопасности</w:t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</w:r>
      <w:r w:rsidRPr="005D65DE">
        <w:rPr>
          <w:rFonts w:ascii="Times New Roman" w:hAnsi="Times New Roman" w:cs="Times New Roman"/>
          <w:b/>
          <w:sz w:val="24"/>
          <w:szCs w:val="24"/>
        </w:rPr>
        <w:tab/>
        <w:t>В</w:t>
      </w:r>
      <w:r w:rsidR="005A128C" w:rsidRPr="005D65DE">
        <w:rPr>
          <w:rFonts w:ascii="Times New Roman" w:hAnsi="Times New Roman" w:cs="Times New Roman"/>
          <w:b/>
          <w:sz w:val="24"/>
          <w:szCs w:val="24"/>
        </w:rPr>
        <w:t>.</w:t>
      </w:r>
      <w:r w:rsidRPr="005D65DE">
        <w:rPr>
          <w:rFonts w:ascii="Times New Roman" w:hAnsi="Times New Roman" w:cs="Times New Roman"/>
          <w:b/>
          <w:sz w:val="24"/>
          <w:szCs w:val="24"/>
        </w:rPr>
        <w:t>В</w:t>
      </w:r>
      <w:r w:rsidR="005A128C" w:rsidRPr="005D65D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D65DE">
        <w:rPr>
          <w:rFonts w:ascii="Times New Roman" w:hAnsi="Times New Roman" w:cs="Times New Roman"/>
          <w:b/>
          <w:sz w:val="24"/>
          <w:szCs w:val="24"/>
        </w:rPr>
        <w:t>Матвиенко</w:t>
      </w:r>
    </w:p>
    <w:p w14:paraId="3E75D8A3" w14:textId="77777777" w:rsidR="005A128C" w:rsidRPr="005D65DE" w:rsidRDefault="005A128C" w:rsidP="005A128C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A04C306" w14:textId="77777777" w:rsidR="005A128C" w:rsidRPr="005D65DE" w:rsidRDefault="005A128C" w:rsidP="005A128C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  <w:sectPr w:rsidR="005A128C" w:rsidRPr="005D65DE" w:rsidSect="00C50FA7">
          <w:type w:val="continuous"/>
          <w:pgSz w:w="11906" w:h="16838"/>
          <w:pgMar w:top="851" w:right="850" w:bottom="1134" w:left="993" w:header="567" w:footer="567" w:gutter="0"/>
          <w:cols w:space="708"/>
          <w:docGrid w:linePitch="360"/>
        </w:sectPr>
      </w:pPr>
    </w:p>
    <w:p w14:paraId="33BAA6E8" w14:textId="77777777" w:rsidR="00B71192" w:rsidRPr="005D65DE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A1D113" w14:textId="77777777" w:rsidR="009840B2" w:rsidRPr="005D65DE" w:rsidRDefault="009840B2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CDE819F" w14:textId="77777777" w:rsidR="009840B2" w:rsidRPr="005D65DE" w:rsidRDefault="009840B2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F1F81B0" w14:textId="17482ECF" w:rsidR="009840B2" w:rsidRPr="005D65DE" w:rsidRDefault="009840B2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7387B43" w14:textId="4F6A2F0B" w:rsidR="005D65DE" w:rsidRP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79B9AEE" w14:textId="46D04704" w:rsidR="005D65DE" w:rsidRP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F414FD3" w14:textId="4FD401A3" w:rsidR="005D65DE" w:rsidRP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4FBB23" w14:textId="4640DE67" w:rsidR="005D65DE" w:rsidRP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A0DDA6" w14:textId="3A0A8218" w:rsidR="005D65DE" w:rsidRP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02DA165" w14:textId="470AC855" w:rsidR="005D65DE" w:rsidRP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3B43B33" w14:textId="3795BCB1" w:rsidR="005D65DE" w:rsidRP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674AAB8" w14:textId="4AADAB0E" w:rsidR="005D65DE" w:rsidRP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3881E98" w14:textId="3716C49B" w:rsidR="005D65DE" w:rsidRP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F81327D" w14:textId="50B6706D" w:rsidR="005D65DE" w:rsidRP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203DEB1" w14:textId="4B9A6F10" w:rsidR="005D65DE" w:rsidRP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A386E2" w14:textId="6B94A580" w:rsidR="005D65DE" w:rsidRP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09E09AD" w14:textId="5CD0EE6F" w:rsidR="005D65DE" w:rsidRP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657EFB1" w14:textId="4FFB5DF9" w:rsidR="005D65DE" w:rsidRP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9510952" w14:textId="6F11E452" w:rsidR="005D65DE" w:rsidRP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C71044B" w14:textId="23BB9C3F" w:rsidR="005D65DE" w:rsidRP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6F65E112" w14:textId="182F59C0" w:rsidR="005D65DE" w:rsidRP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D5CCE79" w14:textId="7BE2E9FB" w:rsidR="005D65DE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B37472E" w14:textId="77777777" w:rsidR="009A0BE5" w:rsidRPr="005D65DE" w:rsidRDefault="009A0BE5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22AE4F9C" w14:textId="275DAE3F" w:rsidR="005D65DE" w:rsidRDefault="005D65DE" w:rsidP="005D65DE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D65DE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№1</w:t>
      </w:r>
    </w:p>
    <w:p w14:paraId="32F05378" w14:textId="7C243473" w:rsidR="00FB02E1" w:rsidRPr="00FB02E1" w:rsidRDefault="00FB02E1" w:rsidP="00FB02E1">
      <w:pPr>
        <w:spacing w:after="0" w:line="360" w:lineRule="auto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4A4E62">
        <w:rPr>
          <w:rFonts w:ascii="Times New Roman" w:hAnsi="Times New Roman"/>
          <w:sz w:val="24"/>
          <w:szCs w:val="24"/>
        </w:rPr>
        <w:t xml:space="preserve">К техническому заданию </w:t>
      </w:r>
      <w:r w:rsidRPr="00966429">
        <w:rPr>
          <w:rFonts w:ascii="Times New Roman" w:hAnsi="Times New Roman"/>
          <w:sz w:val="24"/>
          <w:szCs w:val="24"/>
        </w:rPr>
        <w:t>«</w:t>
      </w:r>
      <w:r w:rsidRPr="00FB02E1">
        <w:rPr>
          <w:rFonts w:ascii="Times New Roman" w:hAnsi="Times New Roman"/>
          <w:bCs/>
          <w:sz w:val="24"/>
          <w:szCs w:val="24"/>
        </w:rPr>
        <w:t xml:space="preserve">Мероприятия по техническому перевооружению резервуаров </w:t>
      </w:r>
    </w:p>
    <w:p w14:paraId="48BF0460" w14:textId="77777777" w:rsidR="00FB02E1" w:rsidRPr="00FB02E1" w:rsidRDefault="00FB02E1" w:rsidP="00FB02E1">
      <w:pPr>
        <w:spacing w:after="0" w:line="360" w:lineRule="auto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FB02E1">
        <w:rPr>
          <w:rFonts w:ascii="Times New Roman" w:hAnsi="Times New Roman"/>
          <w:bCs/>
          <w:sz w:val="24"/>
          <w:szCs w:val="24"/>
        </w:rPr>
        <w:t>РГС-65 (инв№000000198, 199), РГС-25 (инв.№000000132)»</w:t>
      </w:r>
    </w:p>
    <w:p w14:paraId="4FF26141" w14:textId="342238C1" w:rsidR="00FB02E1" w:rsidRPr="005D65DE" w:rsidRDefault="00FB02E1" w:rsidP="00FB02E1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B02E1">
        <w:rPr>
          <w:rFonts w:ascii="Times New Roman" w:hAnsi="Times New Roman"/>
          <w:sz w:val="24"/>
          <w:szCs w:val="24"/>
        </w:rPr>
        <w:t>Выполнение строительно-монтажных работ.»</w:t>
      </w:r>
      <w:r>
        <w:rPr>
          <w:rFonts w:ascii="Times New Roman" w:hAnsi="Times New Roman"/>
          <w:sz w:val="24"/>
          <w:szCs w:val="24"/>
        </w:rPr>
        <w:br/>
        <w:t>ШИФР АТК-16-006</w:t>
      </w:r>
    </w:p>
    <w:p w14:paraId="1430D709" w14:textId="77777777" w:rsidR="005D65DE" w:rsidRPr="005D65DE" w:rsidRDefault="005D65DE" w:rsidP="005D65DE">
      <w:pPr>
        <w:rPr>
          <w:rFonts w:ascii="Times New Roman" w:hAnsi="Times New Roman" w:cs="Times New Roman"/>
          <w:b/>
          <w:sz w:val="24"/>
          <w:szCs w:val="24"/>
        </w:rPr>
      </w:pPr>
      <w:r w:rsidRPr="005D65DE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13988F3" wp14:editId="5747A36C">
            <wp:simplePos x="0" y="0"/>
            <wp:positionH relativeFrom="column">
              <wp:posOffset>-57785</wp:posOffset>
            </wp:positionH>
            <wp:positionV relativeFrom="paragraph">
              <wp:posOffset>75397</wp:posOffset>
            </wp:positionV>
            <wp:extent cx="6831570" cy="5151192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387" r="4029"/>
                    <a:stretch/>
                  </pic:blipFill>
                  <pic:spPr bwMode="auto">
                    <a:xfrm>
                      <a:off x="0" y="0"/>
                      <a:ext cx="6831570" cy="5151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5D65DE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0B63310" w14:textId="789F549F" w:rsidR="005D65DE" w:rsidRDefault="005D65DE" w:rsidP="005D65DE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D65DE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№2</w:t>
      </w:r>
    </w:p>
    <w:p w14:paraId="3C4C469D" w14:textId="77777777" w:rsidR="00FB02E1" w:rsidRPr="00FB02E1" w:rsidRDefault="00FB02E1" w:rsidP="00FB02E1">
      <w:pPr>
        <w:spacing w:after="0" w:line="360" w:lineRule="auto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4A4E62">
        <w:rPr>
          <w:rFonts w:ascii="Times New Roman" w:hAnsi="Times New Roman"/>
          <w:sz w:val="24"/>
          <w:szCs w:val="24"/>
        </w:rPr>
        <w:t xml:space="preserve">К техническому заданию </w:t>
      </w:r>
      <w:r w:rsidRPr="00966429">
        <w:rPr>
          <w:rFonts w:ascii="Times New Roman" w:hAnsi="Times New Roman"/>
          <w:sz w:val="24"/>
          <w:szCs w:val="24"/>
        </w:rPr>
        <w:t>«</w:t>
      </w:r>
      <w:r w:rsidRPr="00FB02E1">
        <w:rPr>
          <w:rFonts w:ascii="Times New Roman" w:hAnsi="Times New Roman"/>
          <w:bCs/>
          <w:sz w:val="24"/>
          <w:szCs w:val="24"/>
        </w:rPr>
        <w:t xml:space="preserve">Мероприятия по техническому перевооружению резервуаров </w:t>
      </w:r>
    </w:p>
    <w:p w14:paraId="553DB6BF" w14:textId="77777777" w:rsidR="00FB02E1" w:rsidRPr="00FB02E1" w:rsidRDefault="00FB02E1" w:rsidP="00FB02E1">
      <w:pPr>
        <w:spacing w:after="0" w:line="360" w:lineRule="auto"/>
        <w:contextualSpacing/>
        <w:jc w:val="right"/>
        <w:rPr>
          <w:rFonts w:ascii="Times New Roman" w:hAnsi="Times New Roman"/>
          <w:bCs/>
          <w:sz w:val="24"/>
          <w:szCs w:val="24"/>
        </w:rPr>
      </w:pPr>
      <w:r w:rsidRPr="00FB02E1">
        <w:rPr>
          <w:rFonts w:ascii="Times New Roman" w:hAnsi="Times New Roman"/>
          <w:bCs/>
          <w:sz w:val="24"/>
          <w:szCs w:val="24"/>
        </w:rPr>
        <w:t>РГС-65 (инв№000000198, 199), РГС-25 (инв.№000000132)»</w:t>
      </w:r>
    </w:p>
    <w:p w14:paraId="3B98A2B1" w14:textId="77777777" w:rsidR="00FB02E1" w:rsidRPr="005D65DE" w:rsidRDefault="00FB02E1" w:rsidP="00FB02E1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B02E1">
        <w:rPr>
          <w:rFonts w:ascii="Times New Roman" w:hAnsi="Times New Roman"/>
          <w:sz w:val="24"/>
          <w:szCs w:val="24"/>
        </w:rPr>
        <w:t>Выполнение строительно-монтажных работ.»</w:t>
      </w:r>
      <w:r>
        <w:rPr>
          <w:rFonts w:ascii="Times New Roman" w:hAnsi="Times New Roman"/>
          <w:sz w:val="24"/>
          <w:szCs w:val="24"/>
        </w:rPr>
        <w:br/>
        <w:t>ШИФР АТК-16-006</w:t>
      </w:r>
    </w:p>
    <w:p w14:paraId="137E5A11" w14:textId="77777777" w:rsidR="00FB02E1" w:rsidRPr="005D65DE" w:rsidRDefault="00FB02E1" w:rsidP="005D65DE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58D1A887" w14:textId="77777777" w:rsidR="005D65DE" w:rsidRDefault="005D65DE" w:rsidP="005D65DE">
      <w:pPr>
        <w:spacing w:after="0" w:line="36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D65DE">
        <w:rPr>
          <w:noProof/>
          <w:lang w:eastAsia="ru-RU"/>
        </w:rPr>
        <w:drawing>
          <wp:inline distT="0" distB="0" distL="0" distR="0" wp14:anchorId="72555B92" wp14:editId="4FA6DB1C">
            <wp:extent cx="6987396" cy="602650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4748" cy="603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B3A53" w14:textId="77777777" w:rsidR="005D65DE" w:rsidRDefault="005D65DE" w:rsidP="005D65DE">
      <w:pPr>
        <w:spacing w:after="0" w:line="360" w:lineRule="auto"/>
        <w:contextualSpacing/>
        <w:jc w:val="right"/>
      </w:pPr>
    </w:p>
    <w:p w14:paraId="784389A3" w14:textId="77777777" w:rsidR="005D65DE" w:rsidRPr="004D3903" w:rsidRDefault="005D65DE" w:rsidP="00B71192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5D65DE" w:rsidRPr="004D3903" w:rsidSect="007856DD">
      <w:type w:val="continuous"/>
      <w:pgSz w:w="11906" w:h="16838"/>
      <w:pgMar w:top="1134" w:right="850" w:bottom="1134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D3A0B5" w14:textId="77777777" w:rsidR="00455E4D" w:rsidRDefault="00455E4D" w:rsidP="002370C6">
      <w:pPr>
        <w:spacing w:after="0" w:line="240" w:lineRule="auto"/>
      </w:pPr>
      <w:r>
        <w:separator/>
      </w:r>
    </w:p>
  </w:endnote>
  <w:endnote w:type="continuationSeparator" w:id="0">
    <w:p w14:paraId="450F12AE" w14:textId="77777777" w:rsidR="00455E4D" w:rsidRDefault="00455E4D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7330751"/>
      <w:docPartObj>
        <w:docPartGallery w:val="Page Numbers (Bottom of Page)"/>
        <w:docPartUnique/>
      </w:docPartObj>
    </w:sdtPr>
    <w:sdtEndPr/>
    <w:sdtContent>
      <w:p w14:paraId="15FCB631" w14:textId="2099D415" w:rsidR="00664D74" w:rsidRDefault="00245050">
        <w:pPr>
          <w:pStyle w:val="a8"/>
          <w:jc w:val="right"/>
        </w:pPr>
        <w:r>
          <w:fldChar w:fldCharType="begin"/>
        </w:r>
        <w:r w:rsidR="00664D74">
          <w:instrText>PAGE   \* MERGEFORMAT</w:instrText>
        </w:r>
        <w:r>
          <w:fldChar w:fldCharType="separate"/>
        </w:r>
        <w:r w:rsidR="00E5627B">
          <w:rPr>
            <w:noProof/>
          </w:rPr>
          <w:t>12</w:t>
        </w:r>
        <w:r>
          <w:fldChar w:fldCharType="end"/>
        </w:r>
      </w:p>
    </w:sdtContent>
  </w:sdt>
  <w:p w14:paraId="1AE62768" w14:textId="77777777" w:rsidR="00664D74" w:rsidRDefault="00664D7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F5FA0" w14:textId="77777777" w:rsidR="00455E4D" w:rsidRDefault="00455E4D" w:rsidP="002370C6">
      <w:pPr>
        <w:spacing w:after="0" w:line="240" w:lineRule="auto"/>
      </w:pPr>
      <w:r>
        <w:separator/>
      </w:r>
    </w:p>
  </w:footnote>
  <w:footnote w:type="continuationSeparator" w:id="0">
    <w:p w14:paraId="70161452" w14:textId="77777777" w:rsidR="00455E4D" w:rsidRDefault="00455E4D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2509"/>
    <w:multiLevelType w:val="hybridMultilevel"/>
    <w:tmpl w:val="7F30DD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208EA"/>
    <w:multiLevelType w:val="hybridMultilevel"/>
    <w:tmpl w:val="72C2F8B2"/>
    <w:lvl w:ilvl="0" w:tplc="FFEA6EB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5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50DB253B"/>
    <w:multiLevelType w:val="hybridMultilevel"/>
    <w:tmpl w:val="F228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5F7D4A"/>
    <w:multiLevelType w:val="hybridMultilevel"/>
    <w:tmpl w:val="707013B6"/>
    <w:lvl w:ilvl="0" w:tplc="78EA1F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1857289"/>
    <w:multiLevelType w:val="hybridMultilevel"/>
    <w:tmpl w:val="EB40BF50"/>
    <w:lvl w:ilvl="0" w:tplc="F6BA0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7F30DD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B94E36"/>
    <w:multiLevelType w:val="hybridMultilevel"/>
    <w:tmpl w:val="5EFE99E4"/>
    <w:lvl w:ilvl="0" w:tplc="BD62078C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5"/>
  </w:num>
  <w:num w:numId="3">
    <w:abstractNumId w:val="22"/>
  </w:num>
  <w:num w:numId="4">
    <w:abstractNumId w:val="24"/>
  </w:num>
  <w:num w:numId="5">
    <w:abstractNumId w:val="6"/>
  </w:num>
  <w:num w:numId="6">
    <w:abstractNumId w:val="10"/>
  </w:num>
  <w:num w:numId="7">
    <w:abstractNumId w:val="20"/>
  </w:num>
  <w:num w:numId="8">
    <w:abstractNumId w:val="11"/>
  </w:num>
  <w:num w:numId="9">
    <w:abstractNumId w:val="28"/>
  </w:num>
  <w:num w:numId="10">
    <w:abstractNumId w:val="27"/>
  </w:num>
  <w:num w:numId="11">
    <w:abstractNumId w:val="14"/>
  </w:num>
  <w:num w:numId="12">
    <w:abstractNumId w:val="13"/>
  </w:num>
  <w:num w:numId="13">
    <w:abstractNumId w:val="16"/>
  </w:num>
  <w:num w:numId="14">
    <w:abstractNumId w:val="4"/>
  </w:num>
  <w:num w:numId="15">
    <w:abstractNumId w:val="8"/>
  </w:num>
  <w:num w:numId="16">
    <w:abstractNumId w:val="19"/>
  </w:num>
  <w:num w:numId="17">
    <w:abstractNumId w:val="2"/>
  </w:num>
  <w:num w:numId="18">
    <w:abstractNumId w:val="23"/>
  </w:num>
  <w:num w:numId="19">
    <w:abstractNumId w:val="1"/>
  </w:num>
  <w:num w:numId="20">
    <w:abstractNumId w:val="26"/>
  </w:num>
  <w:num w:numId="21">
    <w:abstractNumId w:val="5"/>
  </w:num>
  <w:num w:numId="22">
    <w:abstractNumId w:val="3"/>
  </w:num>
  <w:num w:numId="23">
    <w:abstractNumId w:val="12"/>
  </w:num>
  <w:num w:numId="24">
    <w:abstractNumId w:val="9"/>
  </w:num>
  <w:num w:numId="25">
    <w:abstractNumId w:val="21"/>
  </w:num>
  <w:num w:numId="26">
    <w:abstractNumId w:val="18"/>
  </w:num>
  <w:num w:numId="27">
    <w:abstractNumId w:val="17"/>
  </w:num>
  <w:num w:numId="28">
    <w:abstractNumId w:val="0"/>
  </w:num>
  <w:num w:numId="29">
    <w:abstractNumId w:val="29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1990"/>
    <w:rsid w:val="00000488"/>
    <w:rsid w:val="00001BF2"/>
    <w:rsid w:val="00005F55"/>
    <w:rsid w:val="000076D8"/>
    <w:rsid w:val="000105D4"/>
    <w:rsid w:val="00010721"/>
    <w:rsid w:val="00010986"/>
    <w:rsid w:val="00012558"/>
    <w:rsid w:val="00020A67"/>
    <w:rsid w:val="0002558F"/>
    <w:rsid w:val="00030593"/>
    <w:rsid w:val="00030E11"/>
    <w:rsid w:val="0003134F"/>
    <w:rsid w:val="00031593"/>
    <w:rsid w:val="00034430"/>
    <w:rsid w:val="000374E1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409E"/>
    <w:rsid w:val="00082262"/>
    <w:rsid w:val="00083F20"/>
    <w:rsid w:val="00090AF7"/>
    <w:rsid w:val="00090E10"/>
    <w:rsid w:val="000A0EB6"/>
    <w:rsid w:val="000A4225"/>
    <w:rsid w:val="000A5098"/>
    <w:rsid w:val="000B1651"/>
    <w:rsid w:val="000B29D7"/>
    <w:rsid w:val="000B448C"/>
    <w:rsid w:val="000B4D7D"/>
    <w:rsid w:val="000B7F65"/>
    <w:rsid w:val="000C365F"/>
    <w:rsid w:val="000C7D32"/>
    <w:rsid w:val="000D6CA9"/>
    <w:rsid w:val="000D7431"/>
    <w:rsid w:val="000D7674"/>
    <w:rsid w:val="000E4449"/>
    <w:rsid w:val="000E61B7"/>
    <w:rsid w:val="000E749E"/>
    <w:rsid w:val="000F1E19"/>
    <w:rsid w:val="000F4E45"/>
    <w:rsid w:val="000F63D9"/>
    <w:rsid w:val="000F6A12"/>
    <w:rsid w:val="000F6A41"/>
    <w:rsid w:val="0010087C"/>
    <w:rsid w:val="00103D04"/>
    <w:rsid w:val="001053A5"/>
    <w:rsid w:val="00105C4B"/>
    <w:rsid w:val="00107490"/>
    <w:rsid w:val="00111138"/>
    <w:rsid w:val="00111AC6"/>
    <w:rsid w:val="00123D08"/>
    <w:rsid w:val="0012553A"/>
    <w:rsid w:val="00127C3B"/>
    <w:rsid w:val="00133984"/>
    <w:rsid w:val="00134871"/>
    <w:rsid w:val="0013518D"/>
    <w:rsid w:val="001400B8"/>
    <w:rsid w:val="001408FA"/>
    <w:rsid w:val="001409FA"/>
    <w:rsid w:val="001412BF"/>
    <w:rsid w:val="001443CE"/>
    <w:rsid w:val="00144958"/>
    <w:rsid w:val="0014570D"/>
    <w:rsid w:val="00145FE2"/>
    <w:rsid w:val="0014681F"/>
    <w:rsid w:val="00155378"/>
    <w:rsid w:val="00163EBA"/>
    <w:rsid w:val="0016496A"/>
    <w:rsid w:val="00170A04"/>
    <w:rsid w:val="00173164"/>
    <w:rsid w:val="001731D2"/>
    <w:rsid w:val="001735F0"/>
    <w:rsid w:val="001801E0"/>
    <w:rsid w:val="00181A8F"/>
    <w:rsid w:val="001820AE"/>
    <w:rsid w:val="00182673"/>
    <w:rsid w:val="001828F1"/>
    <w:rsid w:val="0018597C"/>
    <w:rsid w:val="00186D35"/>
    <w:rsid w:val="00195923"/>
    <w:rsid w:val="001959D3"/>
    <w:rsid w:val="001A1C23"/>
    <w:rsid w:val="001A4AE4"/>
    <w:rsid w:val="001A5BBD"/>
    <w:rsid w:val="001B1EB8"/>
    <w:rsid w:val="001B6097"/>
    <w:rsid w:val="001B67D1"/>
    <w:rsid w:val="001C1546"/>
    <w:rsid w:val="001C4F45"/>
    <w:rsid w:val="001C5B91"/>
    <w:rsid w:val="001C75BE"/>
    <w:rsid w:val="001D1E33"/>
    <w:rsid w:val="001D39A7"/>
    <w:rsid w:val="001D56F2"/>
    <w:rsid w:val="001E1FF6"/>
    <w:rsid w:val="001E6830"/>
    <w:rsid w:val="001F5A57"/>
    <w:rsid w:val="00200EBB"/>
    <w:rsid w:val="00201AB6"/>
    <w:rsid w:val="002028D0"/>
    <w:rsid w:val="002028DA"/>
    <w:rsid w:val="00202D33"/>
    <w:rsid w:val="00205EEF"/>
    <w:rsid w:val="002073A4"/>
    <w:rsid w:val="00210678"/>
    <w:rsid w:val="00213F8F"/>
    <w:rsid w:val="00220BD8"/>
    <w:rsid w:val="002222B2"/>
    <w:rsid w:val="002222BD"/>
    <w:rsid w:val="0022460D"/>
    <w:rsid w:val="00226A0C"/>
    <w:rsid w:val="002274F2"/>
    <w:rsid w:val="002370C6"/>
    <w:rsid w:val="002414FB"/>
    <w:rsid w:val="00242BA6"/>
    <w:rsid w:val="00244288"/>
    <w:rsid w:val="00245050"/>
    <w:rsid w:val="00250978"/>
    <w:rsid w:val="00255C2D"/>
    <w:rsid w:val="002605A2"/>
    <w:rsid w:val="002638AF"/>
    <w:rsid w:val="00264B70"/>
    <w:rsid w:val="00265EE9"/>
    <w:rsid w:val="002679D3"/>
    <w:rsid w:val="002707D7"/>
    <w:rsid w:val="00272FB0"/>
    <w:rsid w:val="00273D27"/>
    <w:rsid w:val="00274CFE"/>
    <w:rsid w:val="00283A9B"/>
    <w:rsid w:val="00284878"/>
    <w:rsid w:val="002850A4"/>
    <w:rsid w:val="00285441"/>
    <w:rsid w:val="002874D4"/>
    <w:rsid w:val="002875BE"/>
    <w:rsid w:val="0028763C"/>
    <w:rsid w:val="00291580"/>
    <w:rsid w:val="00294C5B"/>
    <w:rsid w:val="0029524B"/>
    <w:rsid w:val="00296AC7"/>
    <w:rsid w:val="002A02D4"/>
    <w:rsid w:val="002A1867"/>
    <w:rsid w:val="002A1CEE"/>
    <w:rsid w:val="002A1EF8"/>
    <w:rsid w:val="002A5A4E"/>
    <w:rsid w:val="002A77B0"/>
    <w:rsid w:val="002A77F6"/>
    <w:rsid w:val="002B1A32"/>
    <w:rsid w:val="002B2928"/>
    <w:rsid w:val="002C0DD9"/>
    <w:rsid w:val="002C1717"/>
    <w:rsid w:val="002C6D0D"/>
    <w:rsid w:val="002D1E3E"/>
    <w:rsid w:val="002D26AE"/>
    <w:rsid w:val="002D46D6"/>
    <w:rsid w:val="002D7E02"/>
    <w:rsid w:val="002E1732"/>
    <w:rsid w:val="002E3BBF"/>
    <w:rsid w:val="002E40A0"/>
    <w:rsid w:val="002E6894"/>
    <w:rsid w:val="002E7FB8"/>
    <w:rsid w:val="002F2674"/>
    <w:rsid w:val="002F5EE2"/>
    <w:rsid w:val="002F6C7C"/>
    <w:rsid w:val="0030038F"/>
    <w:rsid w:val="00300F55"/>
    <w:rsid w:val="00305355"/>
    <w:rsid w:val="003121EC"/>
    <w:rsid w:val="003142F3"/>
    <w:rsid w:val="0031471F"/>
    <w:rsid w:val="003163C8"/>
    <w:rsid w:val="00327E99"/>
    <w:rsid w:val="00331368"/>
    <w:rsid w:val="00336964"/>
    <w:rsid w:val="00341FA4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61D08"/>
    <w:rsid w:val="003651AD"/>
    <w:rsid w:val="003713CC"/>
    <w:rsid w:val="00383F51"/>
    <w:rsid w:val="00386675"/>
    <w:rsid w:val="00386B21"/>
    <w:rsid w:val="00396B27"/>
    <w:rsid w:val="003A16E3"/>
    <w:rsid w:val="003A6AE3"/>
    <w:rsid w:val="003B01BA"/>
    <w:rsid w:val="003B5927"/>
    <w:rsid w:val="003C0A55"/>
    <w:rsid w:val="003C148B"/>
    <w:rsid w:val="003C179C"/>
    <w:rsid w:val="003C2C2F"/>
    <w:rsid w:val="003D61CE"/>
    <w:rsid w:val="003D72FF"/>
    <w:rsid w:val="003E2068"/>
    <w:rsid w:val="003E25F0"/>
    <w:rsid w:val="003E3BEB"/>
    <w:rsid w:val="003E5C30"/>
    <w:rsid w:val="003E6A55"/>
    <w:rsid w:val="003E70E3"/>
    <w:rsid w:val="003F2E69"/>
    <w:rsid w:val="003F2FF3"/>
    <w:rsid w:val="00400663"/>
    <w:rsid w:val="00400D36"/>
    <w:rsid w:val="0040171C"/>
    <w:rsid w:val="00402316"/>
    <w:rsid w:val="00407A67"/>
    <w:rsid w:val="00410950"/>
    <w:rsid w:val="0041129D"/>
    <w:rsid w:val="00414B7C"/>
    <w:rsid w:val="00417B5F"/>
    <w:rsid w:val="0042161D"/>
    <w:rsid w:val="004242A0"/>
    <w:rsid w:val="00431A05"/>
    <w:rsid w:val="004347C1"/>
    <w:rsid w:val="00434A45"/>
    <w:rsid w:val="00436223"/>
    <w:rsid w:val="004369DE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5E4D"/>
    <w:rsid w:val="00456D83"/>
    <w:rsid w:val="00457231"/>
    <w:rsid w:val="00460A5D"/>
    <w:rsid w:val="00462241"/>
    <w:rsid w:val="00464C24"/>
    <w:rsid w:val="0046555A"/>
    <w:rsid w:val="004657F6"/>
    <w:rsid w:val="00466F47"/>
    <w:rsid w:val="00471544"/>
    <w:rsid w:val="00471F58"/>
    <w:rsid w:val="00472BF7"/>
    <w:rsid w:val="004760F7"/>
    <w:rsid w:val="004812E7"/>
    <w:rsid w:val="00484389"/>
    <w:rsid w:val="004856F4"/>
    <w:rsid w:val="00486BE1"/>
    <w:rsid w:val="004910A0"/>
    <w:rsid w:val="004913C5"/>
    <w:rsid w:val="00492445"/>
    <w:rsid w:val="00493EA3"/>
    <w:rsid w:val="004948BC"/>
    <w:rsid w:val="00495BBC"/>
    <w:rsid w:val="00495CA9"/>
    <w:rsid w:val="00496402"/>
    <w:rsid w:val="004A03E9"/>
    <w:rsid w:val="004A4856"/>
    <w:rsid w:val="004A5CA7"/>
    <w:rsid w:val="004A7518"/>
    <w:rsid w:val="004B30D6"/>
    <w:rsid w:val="004C107B"/>
    <w:rsid w:val="004C157D"/>
    <w:rsid w:val="004C1AD9"/>
    <w:rsid w:val="004C1D3B"/>
    <w:rsid w:val="004C4EC3"/>
    <w:rsid w:val="004C5F5A"/>
    <w:rsid w:val="004D16D2"/>
    <w:rsid w:val="004D3903"/>
    <w:rsid w:val="004D5B79"/>
    <w:rsid w:val="004E1AF6"/>
    <w:rsid w:val="004E2403"/>
    <w:rsid w:val="004E7196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1399A"/>
    <w:rsid w:val="00513A55"/>
    <w:rsid w:val="00514C29"/>
    <w:rsid w:val="005167C4"/>
    <w:rsid w:val="00525457"/>
    <w:rsid w:val="005278DB"/>
    <w:rsid w:val="0053080A"/>
    <w:rsid w:val="005403AD"/>
    <w:rsid w:val="005407EF"/>
    <w:rsid w:val="005425AC"/>
    <w:rsid w:val="00542B72"/>
    <w:rsid w:val="005462D2"/>
    <w:rsid w:val="00552C10"/>
    <w:rsid w:val="0055602C"/>
    <w:rsid w:val="005571F8"/>
    <w:rsid w:val="00557DB6"/>
    <w:rsid w:val="00560E83"/>
    <w:rsid w:val="005659CE"/>
    <w:rsid w:val="00571837"/>
    <w:rsid w:val="00571C3C"/>
    <w:rsid w:val="005741FB"/>
    <w:rsid w:val="00581361"/>
    <w:rsid w:val="00583B91"/>
    <w:rsid w:val="00584B27"/>
    <w:rsid w:val="00584F6B"/>
    <w:rsid w:val="00593C45"/>
    <w:rsid w:val="005A0E97"/>
    <w:rsid w:val="005A128C"/>
    <w:rsid w:val="005A2B97"/>
    <w:rsid w:val="005A5C50"/>
    <w:rsid w:val="005A7B54"/>
    <w:rsid w:val="005A7E27"/>
    <w:rsid w:val="005B0EF7"/>
    <w:rsid w:val="005B1240"/>
    <w:rsid w:val="005B3FD2"/>
    <w:rsid w:val="005B4238"/>
    <w:rsid w:val="005B4C98"/>
    <w:rsid w:val="005B7458"/>
    <w:rsid w:val="005C02FF"/>
    <w:rsid w:val="005C1713"/>
    <w:rsid w:val="005C72F1"/>
    <w:rsid w:val="005D2670"/>
    <w:rsid w:val="005D4DF6"/>
    <w:rsid w:val="005D507F"/>
    <w:rsid w:val="005D65DE"/>
    <w:rsid w:val="005D7177"/>
    <w:rsid w:val="005E06C3"/>
    <w:rsid w:val="005E1DE9"/>
    <w:rsid w:val="005E5E31"/>
    <w:rsid w:val="005E6E4F"/>
    <w:rsid w:val="005F19C6"/>
    <w:rsid w:val="005F4E57"/>
    <w:rsid w:val="005F4F69"/>
    <w:rsid w:val="005F6854"/>
    <w:rsid w:val="005F77B7"/>
    <w:rsid w:val="0060260B"/>
    <w:rsid w:val="00611C38"/>
    <w:rsid w:val="0061696A"/>
    <w:rsid w:val="006211CF"/>
    <w:rsid w:val="00624E6F"/>
    <w:rsid w:val="006273E1"/>
    <w:rsid w:val="00631155"/>
    <w:rsid w:val="006318EA"/>
    <w:rsid w:val="006372E6"/>
    <w:rsid w:val="006404DB"/>
    <w:rsid w:val="0064511A"/>
    <w:rsid w:val="00646F2B"/>
    <w:rsid w:val="0065140A"/>
    <w:rsid w:val="00660BE1"/>
    <w:rsid w:val="00660FD6"/>
    <w:rsid w:val="00662E36"/>
    <w:rsid w:val="00664070"/>
    <w:rsid w:val="00664D74"/>
    <w:rsid w:val="00665BB6"/>
    <w:rsid w:val="006673D7"/>
    <w:rsid w:val="00667EAF"/>
    <w:rsid w:val="00673FE1"/>
    <w:rsid w:val="00676192"/>
    <w:rsid w:val="00680DDD"/>
    <w:rsid w:val="006864DC"/>
    <w:rsid w:val="006934C0"/>
    <w:rsid w:val="0069423B"/>
    <w:rsid w:val="00696A57"/>
    <w:rsid w:val="006A326B"/>
    <w:rsid w:val="006A4198"/>
    <w:rsid w:val="006A4258"/>
    <w:rsid w:val="006A5BF1"/>
    <w:rsid w:val="006B5585"/>
    <w:rsid w:val="006B5ED3"/>
    <w:rsid w:val="006C068A"/>
    <w:rsid w:val="006C16EA"/>
    <w:rsid w:val="006C1846"/>
    <w:rsid w:val="006C6345"/>
    <w:rsid w:val="006C776D"/>
    <w:rsid w:val="006D4AF7"/>
    <w:rsid w:val="006D672D"/>
    <w:rsid w:val="006E0385"/>
    <w:rsid w:val="006E2EFC"/>
    <w:rsid w:val="006E5254"/>
    <w:rsid w:val="006E795D"/>
    <w:rsid w:val="006F2014"/>
    <w:rsid w:val="006F447F"/>
    <w:rsid w:val="006F51C5"/>
    <w:rsid w:val="006F63F2"/>
    <w:rsid w:val="00700A1F"/>
    <w:rsid w:val="0070281E"/>
    <w:rsid w:val="0070453A"/>
    <w:rsid w:val="00707D83"/>
    <w:rsid w:val="0071022E"/>
    <w:rsid w:val="00710AA5"/>
    <w:rsid w:val="00712806"/>
    <w:rsid w:val="00713159"/>
    <w:rsid w:val="007138BF"/>
    <w:rsid w:val="00715D97"/>
    <w:rsid w:val="00715DA9"/>
    <w:rsid w:val="00715DB9"/>
    <w:rsid w:val="00716AF3"/>
    <w:rsid w:val="00722F33"/>
    <w:rsid w:val="0072462A"/>
    <w:rsid w:val="00726F74"/>
    <w:rsid w:val="0073072B"/>
    <w:rsid w:val="00740C94"/>
    <w:rsid w:val="007416CA"/>
    <w:rsid w:val="00743B83"/>
    <w:rsid w:val="007517FD"/>
    <w:rsid w:val="0075356D"/>
    <w:rsid w:val="00757AD4"/>
    <w:rsid w:val="00761051"/>
    <w:rsid w:val="0076756F"/>
    <w:rsid w:val="007702A7"/>
    <w:rsid w:val="00770BB5"/>
    <w:rsid w:val="007731DF"/>
    <w:rsid w:val="007754A8"/>
    <w:rsid w:val="00775F00"/>
    <w:rsid w:val="007760F5"/>
    <w:rsid w:val="007764AC"/>
    <w:rsid w:val="00783151"/>
    <w:rsid w:val="007851EB"/>
    <w:rsid w:val="007856DD"/>
    <w:rsid w:val="00787591"/>
    <w:rsid w:val="00792C82"/>
    <w:rsid w:val="00795929"/>
    <w:rsid w:val="00796808"/>
    <w:rsid w:val="007A0A80"/>
    <w:rsid w:val="007A20FA"/>
    <w:rsid w:val="007B2D07"/>
    <w:rsid w:val="007B4164"/>
    <w:rsid w:val="007B7436"/>
    <w:rsid w:val="007B7A49"/>
    <w:rsid w:val="007C2CCD"/>
    <w:rsid w:val="007C5A1E"/>
    <w:rsid w:val="007C70F7"/>
    <w:rsid w:val="007C793C"/>
    <w:rsid w:val="007D0311"/>
    <w:rsid w:val="007D494F"/>
    <w:rsid w:val="007D5AA9"/>
    <w:rsid w:val="007E28D5"/>
    <w:rsid w:val="007E32F7"/>
    <w:rsid w:val="007E5FEA"/>
    <w:rsid w:val="007F17AD"/>
    <w:rsid w:val="007F6A4D"/>
    <w:rsid w:val="00803912"/>
    <w:rsid w:val="00803EE0"/>
    <w:rsid w:val="00812073"/>
    <w:rsid w:val="00812C5E"/>
    <w:rsid w:val="00817070"/>
    <w:rsid w:val="008215EE"/>
    <w:rsid w:val="00821880"/>
    <w:rsid w:val="00831044"/>
    <w:rsid w:val="00836A32"/>
    <w:rsid w:val="00836C08"/>
    <w:rsid w:val="00836C6B"/>
    <w:rsid w:val="00837206"/>
    <w:rsid w:val="008446A6"/>
    <w:rsid w:val="008467F0"/>
    <w:rsid w:val="00852F27"/>
    <w:rsid w:val="00856CBD"/>
    <w:rsid w:val="00856E97"/>
    <w:rsid w:val="0086254F"/>
    <w:rsid w:val="00866312"/>
    <w:rsid w:val="008669E5"/>
    <w:rsid w:val="00870269"/>
    <w:rsid w:val="00871032"/>
    <w:rsid w:val="00871A86"/>
    <w:rsid w:val="0087299B"/>
    <w:rsid w:val="0087338C"/>
    <w:rsid w:val="00874C84"/>
    <w:rsid w:val="0087618E"/>
    <w:rsid w:val="00882777"/>
    <w:rsid w:val="008834CA"/>
    <w:rsid w:val="00883B0B"/>
    <w:rsid w:val="00883DE6"/>
    <w:rsid w:val="00892F4A"/>
    <w:rsid w:val="00897721"/>
    <w:rsid w:val="008A178B"/>
    <w:rsid w:val="008A56FD"/>
    <w:rsid w:val="008A7D6C"/>
    <w:rsid w:val="008C0678"/>
    <w:rsid w:val="008C0AA3"/>
    <w:rsid w:val="008D4F72"/>
    <w:rsid w:val="008D58EE"/>
    <w:rsid w:val="008E02F0"/>
    <w:rsid w:val="008E13EB"/>
    <w:rsid w:val="008E59D5"/>
    <w:rsid w:val="008E61DC"/>
    <w:rsid w:val="008F0090"/>
    <w:rsid w:val="008F1AF0"/>
    <w:rsid w:val="008F3F99"/>
    <w:rsid w:val="008F40C8"/>
    <w:rsid w:val="008F56C0"/>
    <w:rsid w:val="009033D2"/>
    <w:rsid w:val="009077DE"/>
    <w:rsid w:val="00910934"/>
    <w:rsid w:val="009111E3"/>
    <w:rsid w:val="00911E3F"/>
    <w:rsid w:val="009121FC"/>
    <w:rsid w:val="00912407"/>
    <w:rsid w:val="00914D44"/>
    <w:rsid w:val="00920CAD"/>
    <w:rsid w:val="00921AE2"/>
    <w:rsid w:val="00921DFE"/>
    <w:rsid w:val="00930F4C"/>
    <w:rsid w:val="00930FC6"/>
    <w:rsid w:val="00932275"/>
    <w:rsid w:val="00933483"/>
    <w:rsid w:val="00933558"/>
    <w:rsid w:val="00935BF8"/>
    <w:rsid w:val="0094167C"/>
    <w:rsid w:val="009436EE"/>
    <w:rsid w:val="00946AC1"/>
    <w:rsid w:val="009523C4"/>
    <w:rsid w:val="0095594C"/>
    <w:rsid w:val="0095678F"/>
    <w:rsid w:val="009570B9"/>
    <w:rsid w:val="009612F0"/>
    <w:rsid w:val="00961FA5"/>
    <w:rsid w:val="00962752"/>
    <w:rsid w:val="009629CA"/>
    <w:rsid w:val="00963520"/>
    <w:rsid w:val="00966C7D"/>
    <w:rsid w:val="00967A9D"/>
    <w:rsid w:val="009719AE"/>
    <w:rsid w:val="00972957"/>
    <w:rsid w:val="0097380E"/>
    <w:rsid w:val="00973BCB"/>
    <w:rsid w:val="00974999"/>
    <w:rsid w:val="00974D49"/>
    <w:rsid w:val="0097571E"/>
    <w:rsid w:val="0097672F"/>
    <w:rsid w:val="009840B2"/>
    <w:rsid w:val="0098517D"/>
    <w:rsid w:val="0098744F"/>
    <w:rsid w:val="009914BB"/>
    <w:rsid w:val="00992B67"/>
    <w:rsid w:val="009934F5"/>
    <w:rsid w:val="009939CF"/>
    <w:rsid w:val="009A0BE5"/>
    <w:rsid w:val="009A109C"/>
    <w:rsid w:val="009A1780"/>
    <w:rsid w:val="009A4480"/>
    <w:rsid w:val="009A6DDE"/>
    <w:rsid w:val="009A7E4A"/>
    <w:rsid w:val="009B1AB5"/>
    <w:rsid w:val="009B401A"/>
    <w:rsid w:val="009C63CA"/>
    <w:rsid w:val="009D132A"/>
    <w:rsid w:val="009E17F9"/>
    <w:rsid w:val="009E1B0D"/>
    <w:rsid w:val="009E29E4"/>
    <w:rsid w:val="009E4E8C"/>
    <w:rsid w:val="009E50BC"/>
    <w:rsid w:val="009E694A"/>
    <w:rsid w:val="009E7775"/>
    <w:rsid w:val="009F0FD3"/>
    <w:rsid w:val="009F3926"/>
    <w:rsid w:val="009F400D"/>
    <w:rsid w:val="009F5891"/>
    <w:rsid w:val="00A01BAC"/>
    <w:rsid w:val="00A026DC"/>
    <w:rsid w:val="00A03B62"/>
    <w:rsid w:val="00A03D67"/>
    <w:rsid w:val="00A0650A"/>
    <w:rsid w:val="00A1220E"/>
    <w:rsid w:val="00A17948"/>
    <w:rsid w:val="00A201BD"/>
    <w:rsid w:val="00A2346E"/>
    <w:rsid w:val="00A254BF"/>
    <w:rsid w:val="00A2683D"/>
    <w:rsid w:val="00A30C56"/>
    <w:rsid w:val="00A32294"/>
    <w:rsid w:val="00A37F93"/>
    <w:rsid w:val="00A409F6"/>
    <w:rsid w:val="00A431D8"/>
    <w:rsid w:val="00A43986"/>
    <w:rsid w:val="00A45E0C"/>
    <w:rsid w:val="00A46EFA"/>
    <w:rsid w:val="00A52518"/>
    <w:rsid w:val="00A60FFA"/>
    <w:rsid w:val="00A61D02"/>
    <w:rsid w:val="00A634BB"/>
    <w:rsid w:val="00A73B02"/>
    <w:rsid w:val="00A75A6E"/>
    <w:rsid w:val="00A8081E"/>
    <w:rsid w:val="00A82042"/>
    <w:rsid w:val="00A84BAE"/>
    <w:rsid w:val="00A853B5"/>
    <w:rsid w:val="00A877C0"/>
    <w:rsid w:val="00A917FE"/>
    <w:rsid w:val="00A9282E"/>
    <w:rsid w:val="00A92C25"/>
    <w:rsid w:val="00A93E0A"/>
    <w:rsid w:val="00A9781D"/>
    <w:rsid w:val="00AA0B3E"/>
    <w:rsid w:val="00AA2AE8"/>
    <w:rsid w:val="00AA3F81"/>
    <w:rsid w:val="00AA6A98"/>
    <w:rsid w:val="00AB0CAC"/>
    <w:rsid w:val="00AB48DF"/>
    <w:rsid w:val="00AB7132"/>
    <w:rsid w:val="00AC4665"/>
    <w:rsid w:val="00AC6B75"/>
    <w:rsid w:val="00AC7E44"/>
    <w:rsid w:val="00AD0FD1"/>
    <w:rsid w:val="00AD1AED"/>
    <w:rsid w:val="00AD2ADC"/>
    <w:rsid w:val="00AE0794"/>
    <w:rsid w:val="00AE1BA4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565A"/>
    <w:rsid w:val="00B166DA"/>
    <w:rsid w:val="00B17611"/>
    <w:rsid w:val="00B250AD"/>
    <w:rsid w:val="00B30DF7"/>
    <w:rsid w:val="00B378EC"/>
    <w:rsid w:val="00B42BF2"/>
    <w:rsid w:val="00B46031"/>
    <w:rsid w:val="00B4719B"/>
    <w:rsid w:val="00B51DF5"/>
    <w:rsid w:val="00B55237"/>
    <w:rsid w:val="00B60CC7"/>
    <w:rsid w:val="00B7022A"/>
    <w:rsid w:val="00B71192"/>
    <w:rsid w:val="00B82FF2"/>
    <w:rsid w:val="00B91115"/>
    <w:rsid w:val="00B9391D"/>
    <w:rsid w:val="00B93C38"/>
    <w:rsid w:val="00B9707D"/>
    <w:rsid w:val="00BA0090"/>
    <w:rsid w:val="00BA0BB0"/>
    <w:rsid w:val="00BA1715"/>
    <w:rsid w:val="00BA23A4"/>
    <w:rsid w:val="00BA5CCF"/>
    <w:rsid w:val="00BB6F50"/>
    <w:rsid w:val="00BB7177"/>
    <w:rsid w:val="00BC30EC"/>
    <w:rsid w:val="00BC706D"/>
    <w:rsid w:val="00BD41A1"/>
    <w:rsid w:val="00BD4472"/>
    <w:rsid w:val="00BD69AD"/>
    <w:rsid w:val="00BE0D0D"/>
    <w:rsid w:val="00BE1D26"/>
    <w:rsid w:val="00BE32F9"/>
    <w:rsid w:val="00BE77BB"/>
    <w:rsid w:val="00BF02A1"/>
    <w:rsid w:val="00BF0A74"/>
    <w:rsid w:val="00BF436C"/>
    <w:rsid w:val="00BF47F4"/>
    <w:rsid w:val="00C009F1"/>
    <w:rsid w:val="00C00DD8"/>
    <w:rsid w:val="00C01B5F"/>
    <w:rsid w:val="00C039C9"/>
    <w:rsid w:val="00C057C3"/>
    <w:rsid w:val="00C11B31"/>
    <w:rsid w:val="00C15F1C"/>
    <w:rsid w:val="00C1683C"/>
    <w:rsid w:val="00C16FF9"/>
    <w:rsid w:val="00C17AFB"/>
    <w:rsid w:val="00C214D7"/>
    <w:rsid w:val="00C23BC9"/>
    <w:rsid w:val="00C25871"/>
    <w:rsid w:val="00C30618"/>
    <w:rsid w:val="00C326FF"/>
    <w:rsid w:val="00C33A01"/>
    <w:rsid w:val="00C3734C"/>
    <w:rsid w:val="00C37709"/>
    <w:rsid w:val="00C47566"/>
    <w:rsid w:val="00C500E0"/>
    <w:rsid w:val="00C5309D"/>
    <w:rsid w:val="00C5311C"/>
    <w:rsid w:val="00C54873"/>
    <w:rsid w:val="00C63445"/>
    <w:rsid w:val="00C66058"/>
    <w:rsid w:val="00C7543E"/>
    <w:rsid w:val="00C75C26"/>
    <w:rsid w:val="00C82410"/>
    <w:rsid w:val="00C82DCE"/>
    <w:rsid w:val="00C85C38"/>
    <w:rsid w:val="00C87B82"/>
    <w:rsid w:val="00C95CD1"/>
    <w:rsid w:val="00C9630A"/>
    <w:rsid w:val="00CA5607"/>
    <w:rsid w:val="00CA6130"/>
    <w:rsid w:val="00CB06B7"/>
    <w:rsid w:val="00CB228E"/>
    <w:rsid w:val="00CB3709"/>
    <w:rsid w:val="00CB6719"/>
    <w:rsid w:val="00CC5236"/>
    <w:rsid w:val="00CC6E74"/>
    <w:rsid w:val="00CD2CBB"/>
    <w:rsid w:val="00CD2F49"/>
    <w:rsid w:val="00CD53D4"/>
    <w:rsid w:val="00CD7C61"/>
    <w:rsid w:val="00CE5B75"/>
    <w:rsid w:val="00CE682C"/>
    <w:rsid w:val="00CF1239"/>
    <w:rsid w:val="00CF7B41"/>
    <w:rsid w:val="00D0194B"/>
    <w:rsid w:val="00D0389D"/>
    <w:rsid w:val="00D0527D"/>
    <w:rsid w:val="00D05D44"/>
    <w:rsid w:val="00D06E4A"/>
    <w:rsid w:val="00D06FC8"/>
    <w:rsid w:val="00D2115D"/>
    <w:rsid w:val="00D211BD"/>
    <w:rsid w:val="00D2260B"/>
    <w:rsid w:val="00D24C05"/>
    <w:rsid w:val="00D30C48"/>
    <w:rsid w:val="00D31F2A"/>
    <w:rsid w:val="00D33F05"/>
    <w:rsid w:val="00D35E6F"/>
    <w:rsid w:val="00D42864"/>
    <w:rsid w:val="00D4412B"/>
    <w:rsid w:val="00D51B58"/>
    <w:rsid w:val="00D54096"/>
    <w:rsid w:val="00D5438D"/>
    <w:rsid w:val="00D5695B"/>
    <w:rsid w:val="00D617B1"/>
    <w:rsid w:val="00D63234"/>
    <w:rsid w:val="00D63FA7"/>
    <w:rsid w:val="00D729A6"/>
    <w:rsid w:val="00D729D3"/>
    <w:rsid w:val="00D75CEF"/>
    <w:rsid w:val="00D76A97"/>
    <w:rsid w:val="00D77810"/>
    <w:rsid w:val="00D809AE"/>
    <w:rsid w:val="00D9437E"/>
    <w:rsid w:val="00D943FB"/>
    <w:rsid w:val="00D95301"/>
    <w:rsid w:val="00DA2CD8"/>
    <w:rsid w:val="00DA2FEB"/>
    <w:rsid w:val="00DA34F0"/>
    <w:rsid w:val="00DA72FD"/>
    <w:rsid w:val="00DB2B03"/>
    <w:rsid w:val="00DB3157"/>
    <w:rsid w:val="00DC1340"/>
    <w:rsid w:val="00DC19EA"/>
    <w:rsid w:val="00DC21F5"/>
    <w:rsid w:val="00DC5B9E"/>
    <w:rsid w:val="00DC7090"/>
    <w:rsid w:val="00DD2139"/>
    <w:rsid w:val="00DD37DD"/>
    <w:rsid w:val="00DD5D33"/>
    <w:rsid w:val="00DD63C9"/>
    <w:rsid w:val="00DE1574"/>
    <w:rsid w:val="00DE1EC1"/>
    <w:rsid w:val="00DE2672"/>
    <w:rsid w:val="00DE313E"/>
    <w:rsid w:val="00DE5651"/>
    <w:rsid w:val="00DE7C00"/>
    <w:rsid w:val="00DF1AF4"/>
    <w:rsid w:val="00DF3523"/>
    <w:rsid w:val="00DF3922"/>
    <w:rsid w:val="00E0467A"/>
    <w:rsid w:val="00E066D9"/>
    <w:rsid w:val="00E06F6F"/>
    <w:rsid w:val="00E071FC"/>
    <w:rsid w:val="00E12797"/>
    <w:rsid w:val="00E14C9D"/>
    <w:rsid w:val="00E20A29"/>
    <w:rsid w:val="00E21F54"/>
    <w:rsid w:val="00E24CC8"/>
    <w:rsid w:val="00E27D22"/>
    <w:rsid w:val="00E353D6"/>
    <w:rsid w:val="00E378B5"/>
    <w:rsid w:val="00E4009A"/>
    <w:rsid w:val="00E400A1"/>
    <w:rsid w:val="00E4106A"/>
    <w:rsid w:val="00E41BF8"/>
    <w:rsid w:val="00E447B7"/>
    <w:rsid w:val="00E4625C"/>
    <w:rsid w:val="00E5335D"/>
    <w:rsid w:val="00E5627B"/>
    <w:rsid w:val="00E578BF"/>
    <w:rsid w:val="00E614BB"/>
    <w:rsid w:val="00E63AAE"/>
    <w:rsid w:val="00E6650F"/>
    <w:rsid w:val="00E72D8B"/>
    <w:rsid w:val="00E804F4"/>
    <w:rsid w:val="00E805E7"/>
    <w:rsid w:val="00E8094E"/>
    <w:rsid w:val="00E826E6"/>
    <w:rsid w:val="00E84448"/>
    <w:rsid w:val="00E85C5B"/>
    <w:rsid w:val="00E86BC0"/>
    <w:rsid w:val="00E90D7C"/>
    <w:rsid w:val="00E93080"/>
    <w:rsid w:val="00E93623"/>
    <w:rsid w:val="00E94B44"/>
    <w:rsid w:val="00E96D7C"/>
    <w:rsid w:val="00EA7152"/>
    <w:rsid w:val="00EB03C3"/>
    <w:rsid w:val="00EB2F44"/>
    <w:rsid w:val="00EB4F38"/>
    <w:rsid w:val="00EC15DF"/>
    <w:rsid w:val="00EC38E6"/>
    <w:rsid w:val="00EC593E"/>
    <w:rsid w:val="00ED2871"/>
    <w:rsid w:val="00ED4E36"/>
    <w:rsid w:val="00ED692E"/>
    <w:rsid w:val="00ED77E1"/>
    <w:rsid w:val="00EE0A62"/>
    <w:rsid w:val="00EE63FC"/>
    <w:rsid w:val="00EE6926"/>
    <w:rsid w:val="00EE7F52"/>
    <w:rsid w:val="00EF0313"/>
    <w:rsid w:val="00EF17FB"/>
    <w:rsid w:val="00EF1DC5"/>
    <w:rsid w:val="00EF2432"/>
    <w:rsid w:val="00EF3F9B"/>
    <w:rsid w:val="00EF5B76"/>
    <w:rsid w:val="00EF7A30"/>
    <w:rsid w:val="00EF7E0E"/>
    <w:rsid w:val="00F01B83"/>
    <w:rsid w:val="00F01EF7"/>
    <w:rsid w:val="00F026CE"/>
    <w:rsid w:val="00F05153"/>
    <w:rsid w:val="00F12216"/>
    <w:rsid w:val="00F15788"/>
    <w:rsid w:val="00F2057A"/>
    <w:rsid w:val="00F22B39"/>
    <w:rsid w:val="00F22B54"/>
    <w:rsid w:val="00F26E79"/>
    <w:rsid w:val="00F26F28"/>
    <w:rsid w:val="00F314AA"/>
    <w:rsid w:val="00F343DC"/>
    <w:rsid w:val="00F34AC6"/>
    <w:rsid w:val="00F37311"/>
    <w:rsid w:val="00F37D78"/>
    <w:rsid w:val="00F41349"/>
    <w:rsid w:val="00F44B24"/>
    <w:rsid w:val="00F45BD0"/>
    <w:rsid w:val="00F46038"/>
    <w:rsid w:val="00F47827"/>
    <w:rsid w:val="00F52550"/>
    <w:rsid w:val="00F63254"/>
    <w:rsid w:val="00F65291"/>
    <w:rsid w:val="00F7007A"/>
    <w:rsid w:val="00F71580"/>
    <w:rsid w:val="00F71FB0"/>
    <w:rsid w:val="00F7365F"/>
    <w:rsid w:val="00F75646"/>
    <w:rsid w:val="00F75857"/>
    <w:rsid w:val="00F8156F"/>
    <w:rsid w:val="00F81728"/>
    <w:rsid w:val="00F873C7"/>
    <w:rsid w:val="00F938EE"/>
    <w:rsid w:val="00F9489F"/>
    <w:rsid w:val="00FA257B"/>
    <w:rsid w:val="00FA667F"/>
    <w:rsid w:val="00FA7BFB"/>
    <w:rsid w:val="00FB02E1"/>
    <w:rsid w:val="00FB4885"/>
    <w:rsid w:val="00FB4DF5"/>
    <w:rsid w:val="00FB6966"/>
    <w:rsid w:val="00FC0A5B"/>
    <w:rsid w:val="00FC15F0"/>
    <w:rsid w:val="00FC48D7"/>
    <w:rsid w:val="00FC6496"/>
    <w:rsid w:val="00FD436D"/>
    <w:rsid w:val="00FD67F6"/>
    <w:rsid w:val="00FE1AFC"/>
    <w:rsid w:val="00FE2B6D"/>
    <w:rsid w:val="00FE40F1"/>
    <w:rsid w:val="00FE43DC"/>
    <w:rsid w:val="00FE5F21"/>
    <w:rsid w:val="00FF1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28A6F"/>
  <w15:docId w15:val="{8244C5B6-DCD0-40C5-86FB-5CAE7CE5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02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paragraph" w:styleId="ad">
    <w:name w:val="Normal (Web)"/>
    <w:basedOn w:val="a"/>
    <w:uiPriority w:val="99"/>
    <w:unhideWhenUsed/>
    <w:rsid w:val="006F20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b9fe9049761426654245bb2dd862eecmsonormal">
    <w:name w:val="db9fe9049761426654245bb2dd862eecmsonormal"/>
    <w:basedOn w:val="a"/>
    <w:rsid w:val="00A32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0b107bd558d154efab5904f3c5cd14a9msolistparagraph">
    <w:name w:val="0b107bd558d154efab5904f3c5cd14a9msolistparagraph"/>
    <w:basedOn w:val="a"/>
    <w:rsid w:val="00A32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bf5c675e1a0f06f614856c95f2965emsolistparagraph">
    <w:name w:val="2ebf5c675e1a0f06f614856c95f2965emsolistparagraph"/>
    <w:basedOn w:val="a"/>
    <w:rsid w:val="00A32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A32294"/>
  </w:style>
  <w:style w:type="character" w:styleId="ae">
    <w:name w:val="annotation reference"/>
    <w:basedOn w:val="a0"/>
    <w:uiPriority w:val="99"/>
    <w:semiHidden/>
    <w:unhideWhenUsed/>
    <w:rsid w:val="00E90D7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90D7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90D7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90D7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90D7C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E90D7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vak-world.web-box.ru/program/file-archive/documents/rd-11-05-2007-porjado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sevak-world.web-box.ru/program/file-archive/documents/GOSTR_51872-200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vak-world.web-box.ru/program/file-archive/spravochnoe-posobie/trebovanija-k-sostavu-i-porjadk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47F5E-043F-4A9C-A98F-57CF5ED1D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12</Pages>
  <Words>2879</Words>
  <Characters>16416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Забирова Ирина Александровна</cp:lastModifiedBy>
  <cp:revision>63</cp:revision>
  <cp:lastPrinted>2019-12-13T12:03:00Z</cp:lastPrinted>
  <dcterms:created xsi:type="dcterms:W3CDTF">2018-11-22T06:46:00Z</dcterms:created>
  <dcterms:modified xsi:type="dcterms:W3CDTF">2020-12-23T07:39:00Z</dcterms:modified>
</cp:coreProperties>
</file>